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98EFF" w14:textId="77777777" w:rsidR="00A64B9F" w:rsidRDefault="00A64B9F" w:rsidP="00611078">
      <w:pPr>
        <w:overflowPunct w:val="0"/>
        <w:autoSpaceDE w:val="0"/>
        <w:autoSpaceDN w:val="0"/>
        <w:adjustRightInd w:val="0"/>
        <w:spacing w:after="0" w:line="240" w:lineRule="auto"/>
        <w:jc w:val="center"/>
        <w:textAlignment w:val="baseline"/>
        <w:rPr>
          <w:rFonts w:cs="Arial"/>
          <w:b/>
          <w:caps/>
          <w:sz w:val="24"/>
          <w:szCs w:val="24"/>
        </w:rPr>
      </w:pPr>
    </w:p>
    <w:p w14:paraId="762FB54F" w14:textId="77777777" w:rsidR="00611078" w:rsidRPr="006D7397" w:rsidRDefault="00611078" w:rsidP="00611078">
      <w:pPr>
        <w:overflowPunct w:val="0"/>
        <w:autoSpaceDE w:val="0"/>
        <w:autoSpaceDN w:val="0"/>
        <w:adjustRightInd w:val="0"/>
        <w:spacing w:after="0" w:line="240" w:lineRule="auto"/>
        <w:jc w:val="center"/>
        <w:textAlignment w:val="baseline"/>
        <w:rPr>
          <w:rFonts w:cs="Arial"/>
          <w:b/>
          <w:caps/>
          <w:sz w:val="24"/>
          <w:szCs w:val="24"/>
        </w:rPr>
      </w:pPr>
      <w:r w:rsidRPr="00AF3C1F">
        <w:rPr>
          <w:rFonts w:cs="Arial"/>
          <w:b/>
          <w:caps/>
          <w:sz w:val="24"/>
          <w:szCs w:val="24"/>
        </w:rPr>
        <w:t xml:space="preserve">UMOWA na dostawę </w:t>
      </w:r>
      <w:r w:rsidRPr="006D7397">
        <w:rPr>
          <w:rFonts w:cs="Arial"/>
          <w:b/>
          <w:sz w:val="24"/>
          <w:szCs w:val="24"/>
        </w:rPr>
        <w:t>JEDNORAZOWĄ</w:t>
      </w:r>
      <w:r w:rsidRPr="006D7397">
        <w:rPr>
          <w:rFonts w:cs="Arial"/>
          <w:sz w:val="24"/>
          <w:szCs w:val="24"/>
        </w:rPr>
        <w:t xml:space="preserve"> </w:t>
      </w:r>
      <w:r w:rsidRPr="006D7397">
        <w:rPr>
          <w:rFonts w:cs="Arial"/>
          <w:b/>
          <w:caps/>
          <w:sz w:val="24"/>
          <w:szCs w:val="24"/>
        </w:rPr>
        <w:t>NR   ……………….</w:t>
      </w:r>
    </w:p>
    <w:p w14:paraId="1F4B8E76" w14:textId="77777777" w:rsidR="00611078" w:rsidRPr="006D7397" w:rsidRDefault="00611078" w:rsidP="00611078">
      <w:pPr>
        <w:overflowPunct w:val="0"/>
        <w:autoSpaceDE w:val="0"/>
        <w:autoSpaceDN w:val="0"/>
        <w:adjustRightInd w:val="0"/>
        <w:spacing w:after="0" w:line="240" w:lineRule="auto"/>
        <w:jc w:val="center"/>
        <w:textAlignment w:val="baseline"/>
        <w:rPr>
          <w:rFonts w:cs="Arial"/>
          <w:b/>
          <w:caps/>
          <w:sz w:val="24"/>
          <w:szCs w:val="24"/>
        </w:rPr>
      </w:pPr>
      <w:r w:rsidRPr="006D7397">
        <w:rPr>
          <w:rFonts w:cs="Arial"/>
          <w:b/>
          <w:caps/>
          <w:sz w:val="24"/>
          <w:szCs w:val="24"/>
        </w:rPr>
        <w:t>(„U</w:t>
      </w:r>
      <w:r w:rsidRPr="006D7397">
        <w:rPr>
          <w:rFonts w:cs="Arial"/>
          <w:b/>
          <w:sz w:val="24"/>
          <w:szCs w:val="24"/>
        </w:rPr>
        <w:t>mowa</w:t>
      </w:r>
      <w:r w:rsidRPr="006D7397">
        <w:rPr>
          <w:rFonts w:cs="Arial"/>
          <w:b/>
          <w:caps/>
          <w:sz w:val="24"/>
          <w:szCs w:val="24"/>
        </w:rPr>
        <w:t>”)</w:t>
      </w:r>
    </w:p>
    <w:p w14:paraId="30A51AF6" w14:textId="77777777" w:rsidR="00611078" w:rsidRPr="006D7397" w:rsidRDefault="00611078" w:rsidP="00611078">
      <w:pPr>
        <w:overflowPunct w:val="0"/>
        <w:autoSpaceDE w:val="0"/>
        <w:autoSpaceDN w:val="0"/>
        <w:adjustRightInd w:val="0"/>
        <w:spacing w:after="0" w:line="240" w:lineRule="auto"/>
        <w:jc w:val="both"/>
        <w:textAlignment w:val="baseline"/>
        <w:rPr>
          <w:rFonts w:cs="Arial"/>
          <w:b/>
          <w:sz w:val="24"/>
          <w:szCs w:val="24"/>
        </w:rPr>
      </w:pPr>
    </w:p>
    <w:p w14:paraId="49081DE4" w14:textId="50DA817A" w:rsidR="00611078" w:rsidRPr="006D7397" w:rsidRDefault="00740EEE" w:rsidP="00611078">
      <w:pPr>
        <w:overflowPunct w:val="0"/>
        <w:autoSpaceDE w:val="0"/>
        <w:autoSpaceDN w:val="0"/>
        <w:adjustRightInd w:val="0"/>
        <w:spacing w:after="0" w:line="240" w:lineRule="auto"/>
        <w:textAlignment w:val="baseline"/>
        <w:rPr>
          <w:rFonts w:cs="Arial"/>
          <w:sz w:val="24"/>
          <w:szCs w:val="24"/>
        </w:rPr>
      </w:pPr>
      <w:r w:rsidRPr="00740EEE">
        <w:rPr>
          <w:rFonts w:cs="Arial"/>
          <w:sz w:val="24"/>
          <w:szCs w:val="24"/>
        </w:rPr>
        <w:t>zawarta w dniu złożenia ostatniego z wymaganych podpisów przez Strony, pomiędzy</w:t>
      </w:r>
      <w:r w:rsidR="00611078" w:rsidRPr="006D7397">
        <w:rPr>
          <w:rFonts w:cs="Arial"/>
          <w:sz w:val="24"/>
          <w:szCs w:val="24"/>
        </w:rPr>
        <w:t>:</w:t>
      </w:r>
    </w:p>
    <w:p w14:paraId="576F9B74" w14:textId="77777777" w:rsidR="00611078" w:rsidRPr="006D7397" w:rsidRDefault="00611078" w:rsidP="00611078">
      <w:pPr>
        <w:overflowPunct w:val="0"/>
        <w:autoSpaceDE w:val="0"/>
        <w:autoSpaceDN w:val="0"/>
        <w:adjustRightInd w:val="0"/>
        <w:spacing w:after="0" w:line="240" w:lineRule="auto"/>
        <w:textAlignment w:val="baseline"/>
        <w:rPr>
          <w:rFonts w:cs="Arial"/>
          <w:sz w:val="24"/>
          <w:szCs w:val="24"/>
        </w:rPr>
      </w:pPr>
    </w:p>
    <w:p w14:paraId="6FAB92FF" w14:textId="77777777" w:rsidR="00E83B6B" w:rsidRPr="006D7397" w:rsidRDefault="00611078" w:rsidP="00E83B6B">
      <w:pPr>
        <w:widowControl w:val="0"/>
        <w:tabs>
          <w:tab w:val="left" w:pos="0"/>
        </w:tabs>
        <w:spacing w:after="0" w:line="240" w:lineRule="auto"/>
        <w:ind w:hanging="284"/>
        <w:jc w:val="both"/>
        <w:rPr>
          <w:rFonts w:cs="Arial"/>
          <w:bCs/>
          <w:sz w:val="24"/>
          <w:szCs w:val="24"/>
        </w:rPr>
      </w:pPr>
      <w:r w:rsidRPr="006D7397">
        <w:rPr>
          <w:rFonts w:cs="Arial"/>
          <w:b/>
          <w:snapToGrid w:val="0"/>
          <w:sz w:val="24"/>
          <w:szCs w:val="24"/>
        </w:rPr>
        <w:t>1)</w:t>
      </w:r>
      <w:r w:rsidRPr="006D7397">
        <w:rPr>
          <w:rFonts w:cs="Arial"/>
          <w:b/>
          <w:snapToGrid w:val="0"/>
          <w:sz w:val="24"/>
          <w:szCs w:val="24"/>
        </w:rPr>
        <w:tab/>
        <w:t>PGE Dystrybucja Spółka Akcyjna</w:t>
      </w:r>
      <w:r w:rsidRPr="006D7397">
        <w:rPr>
          <w:rFonts w:cs="Arial"/>
          <w:snapToGrid w:val="0"/>
          <w:sz w:val="24"/>
          <w:szCs w:val="24"/>
        </w:rPr>
        <w:t xml:space="preserve"> z siedzibą w Lublinie, 20-340 Lublin, ul. Garbarska 21A, wpisaną do Krajowego Rejestru Sądowego przez Sąd Rejonowy Lublin-Wschód w Lublinie z siedzibą w Świdniku VI Wydział Gospodarczy pod nr KRS: 0000343124, NIP: 946-25-93-855, REGON: 060552840, kapitał zakładowy: 9 729 424 160,00 zł</w:t>
      </w:r>
      <w:r>
        <w:rPr>
          <w:rFonts w:cs="Arial"/>
          <w:snapToGrid w:val="0"/>
          <w:sz w:val="24"/>
          <w:szCs w:val="24"/>
        </w:rPr>
        <w:t xml:space="preserve">, </w:t>
      </w:r>
      <w:r w:rsidRPr="006D7397">
        <w:rPr>
          <w:rFonts w:cs="Arial"/>
          <w:snapToGrid w:val="0"/>
          <w:sz w:val="24"/>
          <w:szCs w:val="24"/>
        </w:rPr>
        <w:t>w pełni opłacony</w:t>
      </w:r>
      <w:r w:rsidR="00AE315E">
        <w:rPr>
          <w:rFonts w:cs="Arial"/>
          <w:snapToGrid w:val="0"/>
          <w:sz w:val="24"/>
          <w:szCs w:val="24"/>
        </w:rPr>
        <w:t xml:space="preserve">, </w:t>
      </w:r>
      <w:r w:rsidR="00BD4E93">
        <w:rPr>
          <w:rFonts w:cs="Arial"/>
          <w:snapToGrid w:val="0"/>
          <w:sz w:val="24"/>
          <w:szCs w:val="24"/>
        </w:rPr>
        <w:t xml:space="preserve">w imieniu której działa </w:t>
      </w:r>
      <w:r w:rsidR="00D514ED">
        <w:rPr>
          <w:rFonts w:cs="Arial"/>
          <w:snapToGrid w:val="0"/>
          <w:sz w:val="24"/>
          <w:szCs w:val="24"/>
        </w:rPr>
        <w:br/>
      </w:r>
      <w:r w:rsidR="00BD4E93" w:rsidRPr="00D514ED">
        <w:rPr>
          <w:rFonts w:cs="Arial"/>
          <w:b/>
          <w:snapToGrid w:val="0"/>
          <w:sz w:val="24"/>
          <w:szCs w:val="24"/>
        </w:rPr>
        <w:t xml:space="preserve">PGE Dystrybucja S.A. </w:t>
      </w:r>
      <w:r w:rsidR="00E83B6B" w:rsidRPr="00D514ED">
        <w:rPr>
          <w:rFonts w:cs="Arial"/>
          <w:b/>
          <w:bCs/>
          <w:sz w:val="24"/>
          <w:szCs w:val="24"/>
        </w:rPr>
        <w:t xml:space="preserve">Oddział </w:t>
      </w:r>
      <w:r w:rsidR="00B76BA8">
        <w:rPr>
          <w:rFonts w:cs="Arial"/>
          <w:b/>
          <w:bCs/>
          <w:sz w:val="24"/>
          <w:szCs w:val="24"/>
        </w:rPr>
        <w:t>……….</w:t>
      </w:r>
      <w:r w:rsidR="00E83B6B" w:rsidRPr="006D7397">
        <w:rPr>
          <w:rFonts w:cs="Arial"/>
          <w:bCs/>
          <w:sz w:val="24"/>
          <w:szCs w:val="24"/>
        </w:rPr>
        <w:t xml:space="preserve"> z siedzibą w </w:t>
      </w:r>
      <w:r w:rsidR="00B76BA8">
        <w:rPr>
          <w:rFonts w:cs="Arial"/>
          <w:bCs/>
          <w:sz w:val="24"/>
          <w:szCs w:val="24"/>
        </w:rPr>
        <w:t>………………………..</w:t>
      </w:r>
      <w:r w:rsidR="00E83B6B" w:rsidRPr="006D7397">
        <w:rPr>
          <w:rFonts w:cs="Arial"/>
          <w:bCs/>
          <w:sz w:val="24"/>
          <w:szCs w:val="24"/>
        </w:rPr>
        <w:t xml:space="preserve">, </w:t>
      </w:r>
    </w:p>
    <w:p w14:paraId="24332305" w14:textId="77777777" w:rsidR="00611078" w:rsidRPr="006D7397" w:rsidRDefault="00611078" w:rsidP="00E83B6B">
      <w:pPr>
        <w:widowControl w:val="0"/>
        <w:tabs>
          <w:tab w:val="left" w:pos="0"/>
        </w:tabs>
        <w:spacing w:after="0" w:line="240" w:lineRule="auto"/>
        <w:ind w:hanging="284"/>
        <w:jc w:val="both"/>
        <w:rPr>
          <w:rFonts w:cs="Arial"/>
          <w:bCs/>
          <w:sz w:val="24"/>
          <w:szCs w:val="24"/>
        </w:rPr>
      </w:pPr>
    </w:p>
    <w:p w14:paraId="58D33D53" w14:textId="77777777" w:rsidR="00611078" w:rsidRPr="006D7397" w:rsidRDefault="00611078" w:rsidP="00611078">
      <w:pPr>
        <w:widowControl w:val="0"/>
        <w:adjustRightInd w:val="0"/>
        <w:spacing w:after="0" w:line="240" w:lineRule="auto"/>
        <w:contextualSpacing/>
        <w:jc w:val="both"/>
        <w:textAlignment w:val="baseline"/>
        <w:rPr>
          <w:rFonts w:cs="Arial"/>
          <w:bCs/>
          <w:sz w:val="24"/>
          <w:szCs w:val="24"/>
        </w:rPr>
      </w:pPr>
    </w:p>
    <w:p w14:paraId="3AE47012" w14:textId="77777777" w:rsidR="00611078" w:rsidRPr="006D7397" w:rsidRDefault="00004F91" w:rsidP="00611078">
      <w:pPr>
        <w:overflowPunct w:val="0"/>
        <w:autoSpaceDE w:val="0"/>
        <w:autoSpaceDN w:val="0"/>
        <w:adjustRightInd w:val="0"/>
        <w:spacing w:after="0" w:line="240" w:lineRule="auto"/>
        <w:textAlignment w:val="baseline"/>
        <w:rPr>
          <w:rFonts w:eastAsia="Calibri" w:cs="Arial"/>
          <w:sz w:val="24"/>
          <w:szCs w:val="24"/>
        </w:rPr>
      </w:pPr>
      <w:r>
        <w:rPr>
          <w:rFonts w:eastAsia="Calibri" w:cs="Arial"/>
          <w:sz w:val="24"/>
          <w:szCs w:val="24"/>
        </w:rPr>
        <w:t>………………………………………………</w:t>
      </w:r>
      <w:r w:rsidR="00611078" w:rsidRPr="006D7397">
        <w:rPr>
          <w:rFonts w:eastAsia="Calibri" w:cs="Arial"/>
          <w:sz w:val="24"/>
          <w:szCs w:val="24"/>
        </w:rPr>
        <w:t xml:space="preserve">……………………………………………… </w:t>
      </w:r>
    </w:p>
    <w:p w14:paraId="68AC30FD" w14:textId="77777777" w:rsidR="00611078" w:rsidRPr="006D7397" w:rsidRDefault="00611078" w:rsidP="00611078">
      <w:pPr>
        <w:overflowPunct w:val="0"/>
        <w:autoSpaceDE w:val="0"/>
        <w:autoSpaceDN w:val="0"/>
        <w:adjustRightInd w:val="0"/>
        <w:spacing w:after="0" w:line="240" w:lineRule="auto"/>
        <w:textAlignment w:val="baseline"/>
        <w:rPr>
          <w:rFonts w:cs="Arial"/>
          <w:sz w:val="24"/>
          <w:szCs w:val="24"/>
        </w:rPr>
      </w:pPr>
      <w:r w:rsidRPr="006D7397">
        <w:rPr>
          <w:rFonts w:cs="Arial"/>
          <w:sz w:val="24"/>
          <w:szCs w:val="24"/>
        </w:rPr>
        <w:t>- zwaną dalej w Umowie „</w:t>
      </w:r>
      <w:r w:rsidRPr="006D7397">
        <w:rPr>
          <w:rFonts w:cs="Arial"/>
          <w:b/>
          <w:sz w:val="24"/>
          <w:szCs w:val="24"/>
        </w:rPr>
        <w:t>Zamawiającym”,</w:t>
      </w:r>
    </w:p>
    <w:p w14:paraId="30E03A92" w14:textId="77777777" w:rsidR="00611078" w:rsidRPr="006D7397" w:rsidRDefault="00611078" w:rsidP="00611078">
      <w:pPr>
        <w:overflowPunct w:val="0"/>
        <w:autoSpaceDE w:val="0"/>
        <w:autoSpaceDN w:val="0"/>
        <w:adjustRightInd w:val="0"/>
        <w:spacing w:after="0" w:line="240" w:lineRule="auto"/>
        <w:ind w:left="4248" w:firstLine="708"/>
        <w:jc w:val="both"/>
        <w:textAlignment w:val="baseline"/>
        <w:rPr>
          <w:rFonts w:cs="Arial"/>
          <w:sz w:val="24"/>
          <w:szCs w:val="24"/>
        </w:rPr>
      </w:pPr>
    </w:p>
    <w:p w14:paraId="2533B2A8" w14:textId="77777777" w:rsidR="00611078" w:rsidRPr="006D7397" w:rsidRDefault="00611078" w:rsidP="00611078">
      <w:pPr>
        <w:overflowPunct w:val="0"/>
        <w:autoSpaceDE w:val="0"/>
        <w:autoSpaceDN w:val="0"/>
        <w:adjustRightInd w:val="0"/>
        <w:spacing w:after="0" w:line="240" w:lineRule="auto"/>
        <w:textAlignment w:val="baseline"/>
        <w:rPr>
          <w:rFonts w:cs="Arial"/>
          <w:sz w:val="24"/>
          <w:szCs w:val="24"/>
        </w:rPr>
      </w:pPr>
      <w:r w:rsidRPr="006D7397">
        <w:rPr>
          <w:rFonts w:cs="Arial"/>
          <w:sz w:val="24"/>
          <w:szCs w:val="24"/>
        </w:rPr>
        <w:t>a</w:t>
      </w:r>
    </w:p>
    <w:p w14:paraId="4B5992AC" w14:textId="77777777" w:rsidR="00611078" w:rsidRPr="006D7397" w:rsidRDefault="00611078" w:rsidP="00E83B6B">
      <w:pPr>
        <w:tabs>
          <w:tab w:val="left" w:pos="567"/>
        </w:tabs>
        <w:overflowPunct w:val="0"/>
        <w:autoSpaceDE w:val="0"/>
        <w:autoSpaceDN w:val="0"/>
        <w:adjustRightInd w:val="0"/>
        <w:spacing w:after="0" w:line="240" w:lineRule="auto"/>
        <w:ind w:hanging="284"/>
        <w:jc w:val="both"/>
        <w:textAlignment w:val="baseline"/>
        <w:rPr>
          <w:rFonts w:cs="Arial"/>
          <w:sz w:val="24"/>
          <w:szCs w:val="24"/>
        </w:rPr>
      </w:pPr>
      <w:r w:rsidRPr="006D7397">
        <w:rPr>
          <w:rFonts w:cs="Arial"/>
          <w:b/>
          <w:snapToGrid w:val="0"/>
          <w:sz w:val="24"/>
          <w:szCs w:val="24"/>
        </w:rPr>
        <w:t>2)</w:t>
      </w:r>
      <w:r w:rsidRPr="006D7397">
        <w:rPr>
          <w:rFonts w:cs="Arial"/>
          <w:b/>
          <w:snapToGrid w:val="0"/>
          <w:sz w:val="24"/>
          <w:szCs w:val="24"/>
        </w:rPr>
        <w:tab/>
      </w:r>
      <w:r w:rsidR="00B76BA8">
        <w:rPr>
          <w:rFonts w:cs="Arial"/>
          <w:b/>
          <w:snapToGrid w:val="0"/>
          <w:sz w:val="24"/>
          <w:szCs w:val="24"/>
        </w:rPr>
        <w:t>………………………….</w:t>
      </w:r>
      <w:r w:rsidR="00E83B6B" w:rsidRPr="004E2952">
        <w:rPr>
          <w:rFonts w:cs="Arial"/>
          <w:b/>
          <w:snapToGrid w:val="0"/>
          <w:sz w:val="24"/>
          <w:szCs w:val="24"/>
        </w:rPr>
        <w:t xml:space="preserve"> </w:t>
      </w:r>
      <w:r w:rsidR="00E83B6B" w:rsidRPr="00DE0A9A">
        <w:rPr>
          <w:rFonts w:cs="Arial"/>
          <w:snapToGrid w:val="0"/>
          <w:sz w:val="24"/>
          <w:szCs w:val="24"/>
        </w:rPr>
        <w:t xml:space="preserve">z siedzibą w </w:t>
      </w:r>
      <w:r w:rsidR="00B76BA8">
        <w:rPr>
          <w:rFonts w:cs="Arial"/>
          <w:snapToGrid w:val="0"/>
          <w:sz w:val="24"/>
          <w:szCs w:val="24"/>
        </w:rPr>
        <w:t>……………………, NIP: ………………</w:t>
      </w:r>
      <w:r w:rsidR="00E83B6B">
        <w:rPr>
          <w:rFonts w:cs="Arial"/>
          <w:snapToGrid w:val="0"/>
          <w:sz w:val="24"/>
          <w:szCs w:val="24"/>
        </w:rPr>
        <w:t xml:space="preserve">, </w:t>
      </w:r>
      <w:r w:rsidR="00E83B6B" w:rsidRPr="004E2952">
        <w:rPr>
          <w:rFonts w:cs="Arial"/>
          <w:snapToGrid w:val="0"/>
          <w:sz w:val="24"/>
          <w:szCs w:val="24"/>
        </w:rPr>
        <w:t xml:space="preserve">REGON </w:t>
      </w:r>
      <w:r w:rsidR="00B76BA8">
        <w:rPr>
          <w:rFonts w:cs="Arial"/>
          <w:snapToGrid w:val="0"/>
          <w:sz w:val="24"/>
          <w:szCs w:val="24"/>
        </w:rPr>
        <w:t>………………</w:t>
      </w:r>
      <w:r w:rsidR="00E83B6B">
        <w:rPr>
          <w:rFonts w:cs="Arial"/>
          <w:snapToGrid w:val="0"/>
          <w:sz w:val="24"/>
          <w:szCs w:val="24"/>
        </w:rPr>
        <w:t xml:space="preserve">, </w:t>
      </w:r>
      <w:r w:rsidRPr="006D7397">
        <w:rPr>
          <w:rFonts w:cs="Arial"/>
          <w:sz w:val="24"/>
          <w:szCs w:val="24"/>
        </w:rPr>
        <w:t>reprezentowanym przez:</w:t>
      </w:r>
    </w:p>
    <w:p w14:paraId="465CC0CD" w14:textId="77777777" w:rsidR="00611078" w:rsidRPr="006D7397" w:rsidRDefault="00611078" w:rsidP="00611078">
      <w:pPr>
        <w:overflowPunct w:val="0"/>
        <w:autoSpaceDE w:val="0"/>
        <w:autoSpaceDN w:val="0"/>
        <w:adjustRightInd w:val="0"/>
        <w:spacing w:after="0" w:line="240" w:lineRule="auto"/>
        <w:jc w:val="both"/>
        <w:textAlignment w:val="baseline"/>
        <w:rPr>
          <w:rFonts w:cs="Arial"/>
          <w:snapToGrid w:val="0"/>
          <w:sz w:val="24"/>
          <w:szCs w:val="24"/>
        </w:rPr>
      </w:pPr>
    </w:p>
    <w:p w14:paraId="6F5D5D06" w14:textId="77777777" w:rsidR="00611078" w:rsidRPr="006D7397" w:rsidRDefault="00611078" w:rsidP="00611078">
      <w:pPr>
        <w:overflowPunct w:val="0"/>
        <w:autoSpaceDE w:val="0"/>
        <w:autoSpaceDN w:val="0"/>
        <w:adjustRightInd w:val="0"/>
        <w:spacing w:after="0" w:line="240" w:lineRule="auto"/>
        <w:jc w:val="both"/>
        <w:textAlignment w:val="baseline"/>
        <w:rPr>
          <w:rFonts w:cs="Arial"/>
          <w:sz w:val="24"/>
          <w:szCs w:val="24"/>
        </w:rPr>
      </w:pPr>
      <w:permStart w:id="1898343961" w:edGrp="everyone"/>
      <w:r w:rsidRPr="006D7397">
        <w:rPr>
          <w:rFonts w:cs="Arial"/>
          <w:sz w:val="24"/>
          <w:szCs w:val="24"/>
        </w:rPr>
        <w:t>…………………………………………</w:t>
      </w:r>
    </w:p>
    <w:permEnd w:id="1898343961"/>
    <w:p w14:paraId="6BC6A63D" w14:textId="77777777" w:rsidR="00611078" w:rsidRPr="006D7397" w:rsidRDefault="00611078" w:rsidP="00611078">
      <w:pPr>
        <w:overflowPunct w:val="0"/>
        <w:autoSpaceDE w:val="0"/>
        <w:autoSpaceDN w:val="0"/>
        <w:adjustRightInd w:val="0"/>
        <w:spacing w:after="0" w:line="240" w:lineRule="auto"/>
        <w:jc w:val="both"/>
        <w:textAlignment w:val="baseline"/>
        <w:rPr>
          <w:rFonts w:cs="Arial"/>
          <w:sz w:val="24"/>
          <w:szCs w:val="24"/>
        </w:rPr>
      </w:pPr>
    </w:p>
    <w:p w14:paraId="3EE46420" w14:textId="77777777" w:rsidR="00611078" w:rsidRPr="006D7397" w:rsidRDefault="00611078" w:rsidP="00611078">
      <w:pPr>
        <w:overflowPunct w:val="0"/>
        <w:autoSpaceDE w:val="0"/>
        <w:autoSpaceDN w:val="0"/>
        <w:adjustRightInd w:val="0"/>
        <w:spacing w:after="0" w:line="240" w:lineRule="auto"/>
        <w:jc w:val="both"/>
        <w:textAlignment w:val="baseline"/>
        <w:rPr>
          <w:rFonts w:cs="Arial"/>
          <w:sz w:val="24"/>
          <w:szCs w:val="24"/>
        </w:rPr>
      </w:pPr>
      <w:r w:rsidRPr="006D7397">
        <w:rPr>
          <w:rFonts w:cs="Arial"/>
          <w:sz w:val="24"/>
          <w:szCs w:val="24"/>
        </w:rPr>
        <w:t>- zwanym dalej w Umowie „</w:t>
      </w:r>
      <w:r w:rsidRPr="006D7397">
        <w:rPr>
          <w:rFonts w:cs="Arial"/>
          <w:b/>
          <w:sz w:val="24"/>
          <w:szCs w:val="24"/>
        </w:rPr>
        <w:t>Wykonawcą”,</w:t>
      </w:r>
    </w:p>
    <w:p w14:paraId="5AE2041A" w14:textId="77777777" w:rsidR="00611078" w:rsidRPr="006D7397" w:rsidRDefault="00611078" w:rsidP="00611078">
      <w:pPr>
        <w:overflowPunct w:val="0"/>
        <w:autoSpaceDE w:val="0"/>
        <w:autoSpaceDN w:val="0"/>
        <w:adjustRightInd w:val="0"/>
        <w:spacing w:after="0" w:line="240" w:lineRule="auto"/>
        <w:jc w:val="both"/>
        <w:textAlignment w:val="baseline"/>
        <w:rPr>
          <w:rFonts w:cs="Arial"/>
          <w:sz w:val="24"/>
          <w:szCs w:val="24"/>
        </w:rPr>
      </w:pPr>
      <w:r w:rsidRPr="006D7397">
        <w:rPr>
          <w:rFonts w:cs="Arial"/>
          <w:sz w:val="24"/>
          <w:szCs w:val="24"/>
        </w:rPr>
        <w:t xml:space="preserve">zwanymi </w:t>
      </w:r>
      <w:r>
        <w:rPr>
          <w:rFonts w:cs="Arial"/>
          <w:sz w:val="24"/>
          <w:szCs w:val="24"/>
        </w:rPr>
        <w:t xml:space="preserve">dalej </w:t>
      </w:r>
      <w:r w:rsidRPr="006D7397">
        <w:rPr>
          <w:rFonts w:cs="Arial"/>
          <w:sz w:val="24"/>
          <w:szCs w:val="24"/>
        </w:rPr>
        <w:t>łącznie „</w:t>
      </w:r>
      <w:r w:rsidRPr="006D7397">
        <w:rPr>
          <w:rFonts w:cs="Arial"/>
          <w:b/>
          <w:sz w:val="24"/>
          <w:szCs w:val="24"/>
        </w:rPr>
        <w:t>Stronami</w:t>
      </w:r>
      <w:r w:rsidRPr="006D7397">
        <w:rPr>
          <w:rFonts w:cs="Arial"/>
          <w:sz w:val="24"/>
          <w:szCs w:val="24"/>
        </w:rPr>
        <w:t>”.</w:t>
      </w:r>
    </w:p>
    <w:p w14:paraId="2BC4498A" w14:textId="77777777" w:rsidR="00611078" w:rsidRDefault="00611078" w:rsidP="00611078">
      <w:pPr>
        <w:overflowPunct w:val="0"/>
        <w:autoSpaceDE w:val="0"/>
        <w:autoSpaceDN w:val="0"/>
        <w:adjustRightInd w:val="0"/>
        <w:spacing w:after="0" w:line="240" w:lineRule="auto"/>
        <w:jc w:val="both"/>
        <w:textAlignment w:val="baseline"/>
        <w:rPr>
          <w:rFonts w:cs="Arial"/>
          <w:sz w:val="24"/>
          <w:szCs w:val="24"/>
        </w:rPr>
      </w:pPr>
    </w:p>
    <w:p w14:paraId="244602C9" w14:textId="77777777" w:rsidR="00611078" w:rsidRPr="006D7397" w:rsidRDefault="00611078" w:rsidP="00611078">
      <w:pPr>
        <w:overflowPunct w:val="0"/>
        <w:autoSpaceDE w:val="0"/>
        <w:autoSpaceDN w:val="0"/>
        <w:adjustRightInd w:val="0"/>
        <w:spacing w:after="0" w:line="240" w:lineRule="auto"/>
        <w:jc w:val="both"/>
        <w:textAlignment w:val="baseline"/>
        <w:rPr>
          <w:rFonts w:cs="Arial"/>
          <w:sz w:val="24"/>
          <w:szCs w:val="24"/>
        </w:rPr>
      </w:pPr>
    </w:p>
    <w:p w14:paraId="2CE58FB8" w14:textId="10CFFD81" w:rsidR="00611078" w:rsidRDefault="00611078" w:rsidP="00712C15">
      <w:pPr>
        <w:overflowPunct w:val="0"/>
        <w:autoSpaceDE w:val="0"/>
        <w:autoSpaceDN w:val="0"/>
        <w:adjustRightInd w:val="0"/>
        <w:spacing w:after="0" w:line="240" w:lineRule="auto"/>
        <w:jc w:val="both"/>
        <w:textAlignment w:val="baseline"/>
        <w:rPr>
          <w:rFonts w:cs="Arial"/>
          <w:sz w:val="24"/>
          <w:szCs w:val="24"/>
        </w:rPr>
      </w:pPr>
      <w:r w:rsidRPr="006D7397">
        <w:rPr>
          <w:rFonts w:cs="Arial"/>
          <w:sz w:val="24"/>
          <w:szCs w:val="24"/>
        </w:rPr>
        <w:t xml:space="preserve">Po dokonaniu wyboru Wykonawcy w postępowaniu o udzielenie zamówienia </w:t>
      </w:r>
      <w:r w:rsidRPr="006D7397">
        <w:rPr>
          <w:rFonts w:cs="Arial"/>
          <w:sz w:val="24"/>
          <w:szCs w:val="24"/>
        </w:rPr>
        <w:br/>
        <w:t xml:space="preserve">nr </w:t>
      </w:r>
      <w:r w:rsidR="00B76BA8">
        <w:rPr>
          <w:rFonts w:cs="Arial"/>
          <w:b/>
          <w:sz w:val="24"/>
          <w:szCs w:val="24"/>
        </w:rPr>
        <w:t>………………………</w:t>
      </w:r>
      <w:r w:rsidR="00FD3682" w:rsidRPr="00FD3682">
        <w:rPr>
          <w:rFonts w:cs="Arial"/>
          <w:sz w:val="24"/>
          <w:szCs w:val="24"/>
        </w:rPr>
        <w:t xml:space="preserve"> </w:t>
      </w:r>
      <w:r w:rsidRPr="006D7397">
        <w:rPr>
          <w:rFonts w:cs="Arial"/>
          <w:sz w:val="24"/>
          <w:szCs w:val="24"/>
        </w:rPr>
        <w:t>prowadzonego przez Za</w:t>
      </w:r>
      <w:r w:rsidR="00B400FD">
        <w:rPr>
          <w:rFonts w:cs="Arial"/>
          <w:sz w:val="24"/>
          <w:szCs w:val="24"/>
        </w:rPr>
        <w:t>mawiającego w trybie przetargu nieograniczonego</w:t>
      </w:r>
      <w:r w:rsidR="004822B4">
        <w:rPr>
          <w:rFonts w:cs="Arial"/>
          <w:sz w:val="24"/>
          <w:szCs w:val="24"/>
        </w:rPr>
        <w:t xml:space="preserve"> </w:t>
      </w:r>
      <w:r w:rsidR="00A34AB7">
        <w:rPr>
          <w:rFonts w:cs="Arial"/>
          <w:sz w:val="24"/>
          <w:szCs w:val="24"/>
        </w:rPr>
        <w:t xml:space="preserve">na </w:t>
      </w:r>
      <w:r w:rsidR="00004F91">
        <w:rPr>
          <w:rFonts w:cs="Arial"/>
          <w:sz w:val="24"/>
          <w:szCs w:val="24"/>
        </w:rPr>
        <w:t xml:space="preserve">jednorazową </w:t>
      </w:r>
      <w:r w:rsidR="00BF2547">
        <w:rPr>
          <w:rFonts w:cs="Arial"/>
          <w:sz w:val="24"/>
          <w:szCs w:val="24"/>
        </w:rPr>
        <w:t xml:space="preserve">dostawę </w:t>
      </w:r>
      <w:r w:rsidR="00D115F8">
        <w:rPr>
          <w:rFonts w:cs="Arial"/>
          <w:b/>
          <w:sz w:val="24"/>
          <w:szCs w:val="24"/>
        </w:rPr>
        <w:t>………</w:t>
      </w:r>
      <w:r w:rsidR="00935D00" w:rsidRPr="00970D8C" w:rsidDel="00935D00">
        <w:rPr>
          <w:rFonts w:cs="Arial"/>
          <w:b/>
          <w:sz w:val="24"/>
          <w:szCs w:val="24"/>
        </w:rPr>
        <w:t xml:space="preserve"> </w:t>
      </w:r>
      <w:r w:rsidRPr="006D7397">
        <w:rPr>
          <w:rFonts w:cs="Arial"/>
          <w:sz w:val="24"/>
          <w:szCs w:val="24"/>
        </w:rPr>
        <w:t>(„</w:t>
      </w:r>
      <w:r w:rsidRPr="006D7397">
        <w:rPr>
          <w:rFonts w:cs="Arial"/>
          <w:b/>
          <w:sz w:val="24"/>
          <w:szCs w:val="24"/>
        </w:rPr>
        <w:t>Postępowanie</w:t>
      </w:r>
      <w:r w:rsidRPr="006D7397">
        <w:rPr>
          <w:rFonts w:cs="Arial"/>
          <w:sz w:val="24"/>
          <w:szCs w:val="24"/>
        </w:rPr>
        <w:t>”), została zawarta pomiędzy Stronami Umowa o następującej treści:</w:t>
      </w:r>
    </w:p>
    <w:p w14:paraId="7DC7503E" w14:textId="77777777" w:rsidR="00712C15" w:rsidRPr="00712C15" w:rsidRDefault="00712C15" w:rsidP="00712C15">
      <w:pPr>
        <w:overflowPunct w:val="0"/>
        <w:autoSpaceDE w:val="0"/>
        <w:autoSpaceDN w:val="0"/>
        <w:adjustRightInd w:val="0"/>
        <w:spacing w:after="0" w:line="240" w:lineRule="auto"/>
        <w:jc w:val="both"/>
        <w:textAlignment w:val="baseline"/>
        <w:rPr>
          <w:rFonts w:cs="Arial"/>
          <w:sz w:val="24"/>
          <w:szCs w:val="24"/>
        </w:rPr>
      </w:pPr>
    </w:p>
    <w:p w14:paraId="625E68E3" w14:textId="77777777" w:rsidR="00611078" w:rsidRPr="006D7397" w:rsidRDefault="00611078" w:rsidP="00611078">
      <w:pPr>
        <w:widowControl w:val="0"/>
        <w:spacing w:after="0" w:line="240" w:lineRule="auto"/>
        <w:jc w:val="center"/>
        <w:rPr>
          <w:rFonts w:cs="Arial"/>
          <w:b/>
          <w:snapToGrid w:val="0"/>
          <w:sz w:val="24"/>
          <w:szCs w:val="24"/>
        </w:rPr>
      </w:pPr>
    </w:p>
    <w:p w14:paraId="5AEAAACC"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 1</w:t>
      </w:r>
    </w:p>
    <w:p w14:paraId="77A7483F"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 xml:space="preserve"> Przedmiot Umowy</w:t>
      </w:r>
    </w:p>
    <w:p w14:paraId="678B878E" w14:textId="77777777" w:rsidR="00611078" w:rsidRPr="006D7397" w:rsidRDefault="00611078" w:rsidP="00611078">
      <w:pPr>
        <w:widowControl w:val="0"/>
        <w:spacing w:after="0" w:line="240" w:lineRule="auto"/>
        <w:jc w:val="center"/>
        <w:rPr>
          <w:rFonts w:cs="Arial"/>
          <w:b/>
          <w:snapToGrid w:val="0"/>
          <w:sz w:val="24"/>
          <w:szCs w:val="24"/>
        </w:rPr>
      </w:pPr>
    </w:p>
    <w:p w14:paraId="6EDC375D" w14:textId="5E01005E" w:rsidR="00611078" w:rsidRPr="006D7397" w:rsidRDefault="00611078" w:rsidP="00970D8C">
      <w:pPr>
        <w:pStyle w:val="Akapitzlist"/>
        <w:numPr>
          <w:ilvl w:val="0"/>
          <w:numId w:val="1"/>
        </w:numPr>
        <w:spacing w:after="0" w:line="240" w:lineRule="auto"/>
        <w:jc w:val="both"/>
        <w:rPr>
          <w:rFonts w:cs="Arial"/>
          <w:sz w:val="24"/>
          <w:szCs w:val="24"/>
        </w:rPr>
      </w:pPr>
      <w:r w:rsidRPr="006D7397">
        <w:rPr>
          <w:rFonts w:cs="Arial"/>
          <w:sz w:val="24"/>
          <w:szCs w:val="24"/>
        </w:rPr>
        <w:t xml:space="preserve">Zamawiający powierza, a Wykonawca przyjmuje do wykonania zamówienie polegające </w:t>
      </w:r>
      <w:r w:rsidR="004C2A61">
        <w:rPr>
          <w:rFonts w:cs="Arial"/>
          <w:sz w:val="24"/>
          <w:szCs w:val="24"/>
        </w:rPr>
        <w:t>na jednorazowej dostawie</w:t>
      </w:r>
      <w:r w:rsidR="00BF2547">
        <w:rPr>
          <w:rFonts w:cs="Arial"/>
          <w:sz w:val="24"/>
          <w:szCs w:val="24"/>
        </w:rPr>
        <w:t xml:space="preserve"> </w:t>
      </w:r>
      <w:r w:rsidR="004255A8">
        <w:rPr>
          <w:rFonts w:cs="Arial"/>
          <w:sz w:val="24"/>
          <w:szCs w:val="24"/>
        </w:rPr>
        <w:t xml:space="preserve">wraz z osprzętem </w:t>
      </w:r>
      <w:r w:rsidRPr="006D7397">
        <w:rPr>
          <w:rFonts w:cs="Arial"/>
          <w:sz w:val="24"/>
          <w:szCs w:val="24"/>
        </w:rPr>
        <w:t xml:space="preserve">zgodnie z </w:t>
      </w:r>
      <w:r>
        <w:rPr>
          <w:rFonts w:cs="Arial"/>
          <w:sz w:val="24"/>
          <w:szCs w:val="24"/>
        </w:rPr>
        <w:t xml:space="preserve">warunkami i </w:t>
      </w:r>
      <w:r w:rsidRPr="006D7397">
        <w:rPr>
          <w:rFonts w:cs="Arial"/>
          <w:sz w:val="24"/>
          <w:szCs w:val="24"/>
        </w:rPr>
        <w:t xml:space="preserve">wymaganiami określonymi w treści niniejszej Umowy, w tym w </w:t>
      </w:r>
      <w:r>
        <w:rPr>
          <w:rFonts w:cs="Arial"/>
          <w:sz w:val="24"/>
          <w:szCs w:val="24"/>
        </w:rPr>
        <w:t xml:space="preserve">szczególności w </w:t>
      </w:r>
      <w:r w:rsidRPr="006D7397">
        <w:rPr>
          <w:rFonts w:cs="Arial"/>
          <w:sz w:val="24"/>
          <w:szCs w:val="24"/>
        </w:rPr>
        <w:t>załącznik</w:t>
      </w:r>
      <w:r>
        <w:rPr>
          <w:rFonts w:cs="Arial"/>
          <w:sz w:val="24"/>
          <w:szCs w:val="24"/>
        </w:rPr>
        <w:t>ach</w:t>
      </w:r>
      <w:r w:rsidRPr="006D7397">
        <w:rPr>
          <w:rFonts w:cs="Arial"/>
          <w:sz w:val="24"/>
          <w:szCs w:val="24"/>
        </w:rPr>
        <w:t xml:space="preserve"> nr 1</w:t>
      </w:r>
      <w:r>
        <w:rPr>
          <w:rFonts w:cs="Arial"/>
          <w:sz w:val="24"/>
          <w:szCs w:val="24"/>
        </w:rPr>
        <w:t xml:space="preserve"> i nr 2 </w:t>
      </w:r>
      <w:r w:rsidRPr="006D7397">
        <w:rPr>
          <w:rFonts w:cs="Arial"/>
          <w:sz w:val="24"/>
          <w:szCs w:val="24"/>
        </w:rPr>
        <w:t>do Umowy („</w:t>
      </w:r>
      <w:r w:rsidRPr="006D7397">
        <w:rPr>
          <w:rFonts w:cs="Arial"/>
          <w:b/>
          <w:sz w:val="24"/>
          <w:szCs w:val="24"/>
        </w:rPr>
        <w:t>Asortyment</w:t>
      </w:r>
      <w:r w:rsidRPr="006D7397">
        <w:rPr>
          <w:rFonts w:cs="Arial"/>
          <w:sz w:val="24"/>
          <w:szCs w:val="24"/>
        </w:rPr>
        <w:t>”). Dostawa w ramach zamówienia jest realizowana na potrzeby PGE Dystrybucja S.A Oddział</w:t>
      </w:r>
      <w:r w:rsidR="00BF2547">
        <w:rPr>
          <w:rFonts w:cs="Arial"/>
          <w:sz w:val="24"/>
          <w:szCs w:val="24"/>
        </w:rPr>
        <w:t xml:space="preserve"> </w:t>
      </w:r>
      <w:r w:rsidR="00427690">
        <w:rPr>
          <w:rFonts w:cs="Arial"/>
          <w:sz w:val="24"/>
          <w:szCs w:val="24"/>
        </w:rPr>
        <w:t>…..</w:t>
      </w:r>
      <w:r w:rsidR="00BF2547">
        <w:rPr>
          <w:rFonts w:cs="Arial"/>
          <w:sz w:val="24"/>
          <w:szCs w:val="24"/>
        </w:rPr>
        <w:t xml:space="preserve">. </w:t>
      </w:r>
    </w:p>
    <w:p w14:paraId="1144D064" w14:textId="77777777" w:rsidR="00611078" w:rsidRPr="006D7397" w:rsidRDefault="00611078" w:rsidP="00D115F8">
      <w:pPr>
        <w:pStyle w:val="Akapitzlist"/>
        <w:numPr>
          <w:ilvl w:val="0"/>
          <w:numId w:val="1"/>
        </w:numPr>
        <w:spacing w:after="0" w:line="240" w:lineRule="auto"/>
        <w:jc w:val="both"/>
        <w:rPr>
          <w:rFonts w:cs="Arial"/>
          <w:sz w:val="24"/>
          <w:szCs w:val="24"/>
        </w:rPr>
      </w:pPr>
      <w:r w:rsidRPr="006D7397">
        <w:rPr>
          <w:rFonts w:cs="Arial"/>
          <w:sz w:val="24"/>
          <w:szCs w:val="24"/>
        </w:rPr>
        <w:t xml:space="preserve">Przedmiot Umowy obejmuje - w zakresie oraz na warunkach i zasadach określonych w Umowie - dostarczenie oraz przeniesienie przez Wykonawcę na Zamawiającego własności rzeczy ruchomych objętych Asortymentem, jak również realizację pozostałych zobowiązań umownych Wykonawcy, w zamian za wynagrodzenie płatne Wykonawcy przez Zamawiającego. </w:t>
      </w:r>
    </w:p>
    <w:p w14:paraId="17FB4B7F" w14:textId="77777777" w:rsidR="00712C15" w:rsidRPr="00712C15" w:rsidRDefault="00611078" w:rsidP="00D115F8">
      <w:pPr>
        <w:pStyle w:val="Akapitzlist"/>
        <w:numPr>
          <w:ilvl w:val="0"/>
          <w:numId w:val="1"/>
        </w:numPr>
        <w:spacing w:after="0" w:line="240" w:lineRule="auto"/>
        <w:jc w:val="both"/>
        <w:rPr>
          <w:rFonts w:cs="Arial"/>
          <w:sz w:val="24"/>
          <w:szCs w:val="24"/>
        </w:rPr>
      </w:pPr>
      <w:r w:rsidRPr="006D7397">
        <w:rPr>
          <w:rFonts w:cs="Arial"/>
          <w:sz w:val="24"/>
          <w:szCs w:val="24"/>
        </w:rPr>
        <w:t>Wykonawca zobowiązuje się, że dostarczony Zamawiającemu w ramach Umowy Asortyment będzie:</w:t>
      </w:r>
    </w:p>
    <w:p w14:paraId="1E8BFF56" w14:textId="77777777" w:rsidR="00611078" w:rsidRPr="006D7397" w:rsidRDefault="00611078" w:rsidP="00611078">
      <w:pPr>
        <w:pStyle w:val="Akapitzlist"/>
        <w:numPr>
          <w:ilvl w:val="0"/>
          <w:numId w:val="2"/>
        </w:numPr>
        <w:tabs>
          <w:tab w:val="left" w:pos="567"/>
        </w:tabs>
        <w:spacing w:after="0" w:line="240" w:lineRule="auto"/>
        <w:jc w:val="both"/>
        <w:rPr>
          <w:rFonts w:cs="Arial"/>
          <w:sz w:val="24"/>
          <w:szCs w:val="24"/>
        </w:rPr>
      </w:pPr>
      <w:r w:rsidRPr="006D7397">
        <w:rPr>
          <w:rFonts w:cs="Arial"/>
          <w:sz w:val="24"/>
          <w:szCs w:val="24"/>
        </w:rPr>
        <w:tab/>
        <w:t>zgodny z wymaganiami szczegółowymi określonymi w Umowie, w tym w szczególności w </w:t>
      </w:r>
      <w:r>
        <w:rPr>
          <w:rFonts w:cs="Arial"/>
          <w:sz w:val="24"/>
          <w:szCs w:val="24"/>
        </w:rPr>
        <w:t>Załącznikach</w:t>
      </w:r>
      <w:r w:rsidRPr="006D7397">
        <w:rPr>
          <w:rFonts w:cs="Arial"/>
          <w:sz w:val="24"/>
          <w:szCs w:val="24"/>
        </w:rPr>
        <w:t xml:space="preserve"> nr 1</w:t>
      </w:r>
      <w:r>
        <w:rPr>
          <w:rFonts w:cs="Arial"/>
          <w:sz w:val="24"/>
          <w:szCs w:val="24"/>
        </w:rPr>
        <w:t xml:space="preserve"> i nr 2</w:t>
      </w:r>
      <w:r w:rsidRPr="006D7397">
        <w:rPr>
          <w:rFonts w:cs="Arial"/>
          <w:sz w:val="24"/>
          <w:szCs w:val="24"/>
        </w:rPr>
        <w:t xml:space="preserve"> oraz warunkami zawartymi w dokumentacji Postępowania, w tym zgodny z przekazanymi w ramach Postępowania próbkami, o ile takowe były składane,  </w:t>
      </w:r>
    </w:p>
    <w:p w14:paraId="7BCF428E" w14:textId="77777777" w:rsidR="00611078" w:rsidRPr="00AF3C1F" w:rsidRDefault="00611078" w:rsidP="00611078">
      <w:pPr>
        <w:numPr>
          <w:ilvl w:val="0"/>
          <w:numId w:val="2"/>
        </w:numPr>
        <w:tabs>
          <w:tab w:val="left" w:pos="567"/>
        </w:tabs>
        <w:spacing w:after="0" w:line="240" w:lineRule="auto"/>
        <w:jc w:val="both"/>
        <w:rPr>
          <w:rFonts w:cs="Arial"/>
          <w:sz w:val="24"/>
          <w:szCs w:val="24"/>
        </w:rPr>
      </w:pPr>
      <w:r w:rsidRPr="006D7397">
        <w:rPr>
          <w:rFonts w:cs="Arial"/>
          <w:sz w:val="24"/>
          <w:szCs w:val="24"/>
        </w:rPr>
        <w:tab/>
        <w:t xml:space="preserve">fabrycznie nowy - tj. </w:t>
      </w:r>
      <w:r w:rsidR="00B400FD">
        <w:rPr>
          <w:rFonts w:cs="Arial"/>
          <w:sz w:val="24"/>
          <w:szCs w:val="24"/>
        </w:rPr>
        <w:t xml:space="preserve">wyprodukowany nie wcześniej niż </w:t>
      </w:r>
      <w:r w:rsidR="00B400FD" w:rsidRPr="00B400FD">
        <w:rPr>
          <w:rFonts w:cs="Arial"/>
          <w:b/>
          <w:sz w:val="24"/>
          <w:szCs w:val="24"/>
        </w:rPr>
        <w:t>12</w:t>
      </w:r>
      <w:r w:rsidRPr="00B400FD">
        <w:rPr>
          <w:rFonts w:cs="Arial"/>
          <w:b/>
          <w:sz w:val="24"/>
          <w:szCs w:val="24"/>
        </w:rPr>
        <w:t xml:space="preserve"> miesięcy</w:t>
      </w:r>
      <w:r w:rsidRPr="00AF3C1F">
        <w:rPr>
          <w:rFonts w:cs="Arial"/>
          <w:sz w:val="24"/>
          <w:szCs w:val="24"/>
        </w:rPr>
        <w:t xml:space="preserve"> przed datą dostawy oraz kompletny, tj. zawierający wszystkie wymagane elementy składowe oraz związaną z nimi </w:t>
      </w:r>
      <w:r w:rsidRPr="00AF3C1F">
        <w:rPr>
          <w:rFonts w:cs="Arial"/>
          <w:sz w:val="24"/>
          <w:szCs w:val="24"/>
        </w:rPr>
        <w:lastRenderedPageBreak/>
        <w:t>dokumentację, w tym instrukcje obsługi, zasady montażu, karty gwarancyjne, jak również zalecenia dotyczące prawidłowego transportu, składowania, przechowywania, eksploatacji itp.,</w:t>
      </w:r>
    </w:p>
    <w:p w14:paraId="59394A41" w14:textId="77777777" w:rsidR="00611078" w:rsidRPr="006D7397" w:rsidRDefault="00611078" w:rsidP="00611078">
      <w:pPr>
        <w:numPr>
          <w:ilvl w:val="0"/>
          <w:numId w:val="2"/>
        </w:numPr>
        <w:spacing w:after="0" w:line="240" w:lineRule="auto"/>
        <w:jc w:val="both"/>
        <w:rPr>
          <w:rFonts w:cs="Arial"/>
          <w:sz w:val="24"/>
          <w:szCs w:val="24"/>
        </w:rPr>
      </w:pPr>
      <w:r w:rsidRPr="006D7397">
        <w:rPr>
          <w:rFonts w:cs="Arial"/>
          <w:sz w:val="24"/>
          <w:szCs w:val="24"/>
        </w:rPr>
        <w:t xml:space="preserve">w pełni sprawny i pozbawiony uszkodzeń oraz wad fizycznych, umieszczony </w:t>
      </w:r>
      <w:r w:rsidRPr="006D7397">
        <w:rPr>
          <w:rFonts w:cs="Arial"/>
          <w:sz w:val="24"/>
          <w:szCs w:val="24"/>
        </w:rPr>
        <w:br/>
        <w:t>w opakowaniach nieuszkodzonych i adekwatnie zabezpieczających Asortyment  przed oddziaływaniem czynników atmosferycznych/zewnętrznych,</w:t>
      </w:r>
    </w:p>
    <w:p w14:paraId="05E28572" w14:textId="77777777" w:rsidR="00611078" w:rsidRPr="006D7397" w:rsidRDefault="00611078" w:rsidP="00611078">
      <w:pPr>
        <w:numPr>
          <w:ilvl w:val="0"/>
          <w:numId w:val="2"/>
        </w:numPr>
        <w:spacing w:after="0" w:line="240" w:lineRule="auto"/>
        <w:jc w:val="both"/>
        <w:rPr>
          <w:rFonts w:cs="Arial"/>
          <w:sz w:val="24"/>
          <w:szCs w:val="24"/>
        </w:rPr>
      </w:pPr>
      <w:r w:rsidRPr="006D7397">
        <w:rPr>
          <w:rFonts w:cs="Arial"/>
          <w:sz w:val="24"/>
          <w:szCs w:val="24"/>
        </w:rPr>
        <w:t>pozbawiony wad prawnych – w tym w szczególności spełniający wszystkie obowiązujące w Polsce (krajowe, wspólnotowe, międzynarodowe) wymogi, normy, atesty, aprobaty i inne warunki wynikające z powszechnie obowiązujących przepisów prawa, niezbędne dla legalnego wprowadzenia Asortymentu do obrotu, nabycia go na własność od Wykonawcy przez Zamawiającego bez obciążeń oraz dalszego bezpiecznego i efektywnego eksploatowania, używania lub rozporządzenia nim przez Zamawiającego,</w:t>
      </w:r>
    </w:p>
    <w:p w14:paraId="5E26141E" w14:textId="77777777" w:rsidR="00611078" w:rsidRPr="006D7397" w:rsidRDefault="00611078" w:rsidP="00611078">
      <w:pPr>
        <w:numPr>
          <w:ilvl w:val="0"/>
          <w:numId w:val="2"/>
        </w:numPr>
        <w:spacing w:after="0" w:line="240" w:lineRule="auto"/>
        <w:jc w:val="both"/>
        <w:rPr>
          <w:rFonts w:cs="Arial"/>
          <w:sz w:val="24"/>
          <w:szCs w:val="24"/>
        </w:rPr>
      </w:pPr>
      <w:r w:rsidRPr="006D7397">
        <w:rPr>
          <w:rFonts w:cs="Arial"/>
          <w:sz w:val="24"/>
          <w:szCs w:val="24"/>
        </w:rPr>
        <w:t xml:space="preserve">dostarczony w sposób zabezpieczający Asortyment przed uszkodzeniami w trakcie transportu i rozładunku. </w:t>
      </w:r>
    </w:p>
    <w:p w14:paraId="75DEBB75" w14:textId="77777777" w:rsidR="00611078" w:rsidRDefault="00611078" w:rsidP="00611078">
      <w:pPr>
        <w:numPr>
          <w:ilvl w:val="0"/>
          <w:numId w:val="1"/>
        </w:numPr>
        <w:tabs>
          <w:tab w:val="num" w:pos="426"/>
          <w:tab w:val="left" w:pos="567"/>
        </w:tabs>
        <w:spacing w:after="0" w:line="240" w:lineRule="auto"/>
        <w:ind w:left="426" w:hanging="426"/>
        <w:jc w:val="both"/>
        <w:rPr>
          <w:rFonts w:cs="Arial"/>
          <w:sz w:val="24"/>
          <w:szCs w:val="24"/>
        </w:rPr>
      </w:pPr>
      <w:r w:rsidRPr="006D7397">
        <w:rPr>
          <w:rFonts w:cs="Arial"/>
          <w:sz w:val="24"/>
          <w:szCs w:val="24"/>
        </w:rPr>
        <w:t xml:space="preserve">Wykonawca gwarantuje zachowanie parametrów dostarczonego Asortymentu – zgodnie z wymogami określonymi w Umowie </w:t>
      </w:r>
      <w:r>
        <w:rPr>
          <w:rFonts w:cs="Arial"/>
          <w:sz w:val="24"/>
          <w:szCs w:val="24"/>
        </w:rPr>
        <w:t>lub</w:t>
      </w:r>
      <w:r w:rsidRPr="006D7397">
        <w:rPr>
          <w:rFonts w:cs="Arial"/>
          <w:sz w:val="24"/>
          <w:szCs w:val="24"/>
        </w:rPr>
        <w:t xml:space="preserve"> w dokumentacji Postępowania.</w:t>
      </w:r>
    </w:p>
    <w:p w14:paraId="7CCA5B4E" w14:textId="77777777" w:rsidR="00611078" w:rsidRPr="00B400FD" w:rsidRDefault="00611078" w:rsidP="00611078">
      <w:pPr>
        <w:numPr>
          <w:ilvl w:val="0"/>
          <w:numId w:val="1"/>
        </w:numPr>
        <w:tabs>
          <w:tab w:val="left" w:pos="567"/>
        </w:tabs>
        <w:spacing w:after="0" w:line="240" w:lineRule="auto"/>
        <w:jc w:val="both"/>
        <w:rPr>
          <w:rFonts w:cs="Arial"/>
          <w:sz w:val="24"/>
          <w:szCs w:val="24"/>
        </w:rPr>
      </w:pPr>
      <w:r w:rsidRPr="00B400FD">
        <w:rPr>
          <w:rFonts w:cs="Arial"/>
          <w:sz w:val="24"/>
          <w:szCs w:val="24"/>
        </w:rPr>
        <w:t>Na potrzeby wykładni Umowy, o ile Umowa wprost nie stanowi inaczej, przyjmuje się następujące zasady interpretacyjne:</w:t>
      </w:r>
    </w:p>
    <w:p w14:paraId="7A1DBD70" w14:textId="77777777" w:rsidR="00611078" w:rsidRPr="00B400FD" w:rsidRDefault="00611078" w:rsidP="00611078">
      <w:pPr>
        <w:pStyle w:val="Akapitzlist"/>
        <w:numPr>
          <w:ilvl w:val="0"/>
          <w:numId w:val="5"/>
        </w:numPr>
        <w:tabs>
          <w:tab w:val="left" w:pos="567"/>
        </w:tabs>
        <w:spacing w:after="0" w:line="240" w:lineRule="auto"/>
        <w:jc w:val="both"/>
        <w:rPr>
          <w:rFonts w:cs="Arial"/>
          <w:sz w:val="24"/>
          <w:szCs w:val="24"/>
        </w:rPr>
      </w:pPr>
      <w:r w:rsidRPr="00B400FD">
        <w:rPr>
          <w:rFonts w:cs="Arial"/>
          <w:sz w:val="24"/>
          <w:szCs w:val="24"/>
        </w:rPr>
        <w:t>w przypadku niezgodności pomiędzy treścią niniejszego dokumentu a treścią Załączników, rozstrzygające znaczenie ma treść niniejszego dokumentu,</w:t>
      </w:r>
    </w:p>
    <w:p w14:paraId="61F96680" w14:textId="77777777" w:rsidR="00611078" w:rsidRPr="00B400FD" w:rsidRDefault="00611078" w:rsidP="00611078">
      <w:pPr>
        <w:pStyle w:val="Akapitzlist"/>
        <w:numPr>
          <w:ilvl w:val="0"/>
          <w:numId w:val="5"/>
        </w:numPr>
        <w:tabs>
          <w:tab w:val="left" w:pos="567"/>
        </w:tabs>
        <w:spacing w:after="0" w:line="240" w:lineRule="auto"/>
        <w:jc w:val="both"/>
        <w:rPr>
          <w:rFonts w:cs="Arial"/>
          <w:sz w:val="24"/>
          <w:szCs w:val="24"/>
        </w:rPr>
      </w:pPr>
      <w:r w:rsidRPr="00B400FD">
        <w:rPr>
          <w:rFonts w:cs="Arial"/>
          <w:sz w:val="24"/>
          <w:szCs w:val="24"/>
        </w:rPr>
        <w:t xml:space="preserve">w przypadku niezgodności pomiędzy Umową a dokumentacją Postępowania, rozstrzygające znaczenie ma treść Umowy, </w:t>
      </w:r>
    </w:p>
    <w:p w14:paraId="37DE1D3C" w14:textId="77777777" w:rsidR="00611078" w:rsidRPr="00B400FD" w:rsidRDefault="00611078" w:rsidP="00611078">
      <w:pPr>
        <w:pStyle w:val="Akapitzlist"/>
        <w:numPr>
          <w:ilvl w:val="0"/>
          <w:numId w:val="5"/>
        </w:numPr>
        <w:tabs>
          <w:tab w:val="left" w:pos="567"/>
        </w:tabs>
        <w:spacing w:after="0" w:line="240" w:lineRule="auto"/>
        <w:jc w:val="both"/>
        <w:rPr>
          <w:rFonts w:cs="Arial"/>
          <w:sz w:val="24"/>
          <w:szCs w:val="24"/>
        </w:rPr>
      </w:pPr>
      <w:r w:rsidRPr="00B400FD">
        <w:rPr>
          <w:rFonts w:cs="Arial"/>
          <w:sz w:val="24"/>
          <w:szCs w:val="24"/>
        </w:rPr>
        <w:t xml:space="preserve">w zakresie nieuregulowanym wprost w Umowie zastosowanie mają wymogi i postanowienia wynikające z treści dokumentacji Postępowania. </w:t>
      </w:r>
    </w:p>
    <w:p w14:paraId="5F144D61" w14:textId="77777777" w:rsidR="00A64B9F" w:rsidRPr="008B1993" w:rsidRDefault="00A64B9F" w:rsidP="00A64B9F">
      <w:pPr>
        <w:pStyle w:val="Akapitzlist"/>
        <w:tabs>
          <w:tab w:val="left" w:pos="567"/>
        </w:tabs>
        <w:spacing w:after="0" w:line="240" w:lineRule="auto"/>
        <w:ind w:left="786"/>
        <w:jc w:val="both"/>
        <w:rPr>
          <w:rFonts w:cs="Arial"/>
          <w:color w:val="5B9BD5" w:themeColor="accent1"/>
          <w:sz w:val="24"/>
          <w:szCs w:val="24"/>
        </w:rPr>
      </w:pPr>
    </w:p>
    <w:p w14:paraId="28E96020" w14:textId="77777777" w:rsidR="00611078" w:rsidRPr="006D7397" w:rsidRDefault="00611078" w:rsidP="00611078">
      <w:pPr>
        <w:tabs>
          <w:tab w:val="left" w:pos="567"/>
        </w:tabs>
        <w:spacing w:after="0" w:line="240" w:lineRule="auto"/>
        <w:ind w:left="426"/>
        <w:jc w:val="both"/>
        <w:rPr>
          <w:rFonts w:cs="Arial"/>
          <w:sz w:val="24"/>
          <w:szCs w:val="24"/>
        </w:rPr>
      </w:pPr>
    </w:p>
    <w:p w14:paraId="1C1975F5"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 xml:space="preserve">§ 2  </w:t>
      </w:r>
    </w:p>
    <w:p w14:paraId="17CEF2AD"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Postanowienia ogólne</w:t>
      </w:r>
    </w:p>
    <w:p w14:paraId="794092F0" w14:textId="77777777" w:rsidR="00611078" w:rsidRPr="006D7397" w:rsidRDefault="00611078" w:rsidP="00611078">
      <w:pPr>
        <w:pStyle w:val="AMItxt"/>
        <w:spacing w:before="0" w:after="0" w:line="240" w:lineRule="auto"/>
        <w:jc w:val="center"/>
        <w:rPr>
          <w:rFonts w:ascii="Calibri" w:hAnsi="Calibri" w:cs="Arial"/>
          <w:b/>
          <w:sz w:val="24"/>
          <w:szCs w:val="24"/>
        </w:rPr>
      </w:pPr>
    </w:p>
    <w:p w14:paraId="3D51F4F4" w14:textId="77777777" w:rsidR="00611078" w:rsidRPr="006D7397" w:rsidRDefault="00611078" w:rsidP="00611078">
      <w:pPr>
        <w:numPr>
          <w:ilvl w:val="0"/>
          <w:numId w:val="3"/>
        </w:numPr>
        <w:tabs>
          <w:tab w:val="num" w:pos="426"/>
          <w:tab w:val="left" w:pos="567"/>
        </w:tabs>
        <w:spacing w:after="0" w:line="240" w:lineRule="auto"/>
        <w:ind w:left="426" w:hanging="426"/>
        <w:jc w:val="both"/>
        <w:rPr>
          <w:rFonts w:cs="Arial"/>
          <w:sz w:val="24"/>
          <w:szCs w:val="24"/>
        </w:rPr>
      </w:pPr>
      <w:r w:rsidRPr="006D7397">
        <w:rPr>
          <w:rFonts w:cs="Arial"/>
          <w:sz w:val="24"/>
          <w:szCs w:val="24"/>
        </w:rPr>
        <w:t>Wykonawca oświadcza, że posiada odpowiednią wiedzę i doświadczenie potrzebne do wykonania Umowy, a także że posiada potencjał ekonomiczny, kadrowy, logistyczny i techniczny niezbędny dla terminowej realizacji wszystkich zobowiązań określonych w Umowie.</w:t>
      </w:r>
    </w:p>
    <w:p w14:paraId="0C2F008C" w14:textId="77777777" w:rsidR="00611078" w:rsidRPr="006D7397" w:rsidRDefault="00611078" w:rsidP="00611078">
      <w:pPr>
        <w:numPr>
          <w:ilvl w:val="0"/>
          <w:numId w:val="3"/>
        </w:numPr>
        <w:tabs>
          <w:tab w:val="num" w:pos="426"/>
          <w:tab w:val="left" w:pos="567"/>
        </w:tabs>
        <w:spacing w:after="0" w:line="240" w:lineRule="auto"/>
        <w:ind w:left="426" w:hanging="426"/>
        <w:jc w:val="both"/>
        <w:rPr>
          <w:rFonts w:cs="Arial"/>
          <w:sz w:val="24"/>
          <w:szCs w:val="24"/>
        </w:rPr>
      </w:pPr>
      <w:r w:rsidRPr="006D7397">
        <w:rPr>
          <w:rFonts w:cs="Arial"/>
          <w:sz w:val="24"/>
          <w:szCs w:val="24"/>
        </w:rPr>
        <w:t xml:space="preserve">Wykonawca zobowiązuje się do terminowego i należytego wykonania </w:t>
      </w:r>
      <w:r>
        <w:rPr>
          <w:rFonts w:cs="Arial"/>
          <w:sz w:val="24"/>
          <w:szCs w:val="24"/>
        </w:rPr>
        <w:t>Przedmiot</w:t>
      </w:r>
      <w:r w:rsidRPr="006D7397">
        <w:rPr>
          <w:rFonts w:cs="Arial"/>
          <w:sz w:val="24"/>
          <w:szCs w:val="24"/>
        </w:rPr>
        <w:t xml:space="preserve">u Umowy, z zachowaniem najwyższej staranności wynikającej z profesjonalnego charakteru wykonywanej przez niego działalności, zgodnie z obowiązującymi w tym zakresie normami, standardami i wymogami branżowymi, z poszanowaniem wszelkich powszechnie obowiązujących przepisów prawa oraz uprawnień osób trzecich. </w:t>
      </w:r>
    </w:p>
    <w:p w14:paraId="0234AE6A" w14:textId="77777777" w:rsidR="00611078" w:rsidRPr="006D7397" w:rsidRDefault="00611078" w:rsidP="00611078">
      <w:pPr>
        <w:numPr>
          <w:ilvl w:val="0"/>
          <w:numId w:val="3"/>
        </w:numPr>
        <w:tabs>
          <w:tab w:val="num" w:pos="426"/>
          <w:tab w:val="left" w:pos="567"/>
        </w:tabs>
        <w:spacing w:after="0" w:line="240" w:lineRule="auto"/>
        <w:ind w:left="426" w:hanging="426"/>
        <w:jc w:val="both"/>
        <w:rPr>
          <w:rFonts w:cs="Arial"/>
          <w:sz w:val="24"/>
          <w:szCs w:val="24"/>
        </w:rPr>
      </w:pPr>
      <w:r w:rsidRPr="006D7397">
        <w:rPr>
          <w:rFonts w:cs="Arial"/>
          <w:sz w:val="24"/>
          <w:szCs w:val="24"/>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właściwości, cechy oraz stan prawny dostarczonego Asortymentu, w szczególności dokumenty określone w § 1 ust. 3 d). Zamawiający zastrzega sobie także możliwość sprawdzenia w trakcie obowiązywania Umowy źródła pochodzenia Asortymentu (producenta) oraz jego typu.</w:t>
      </w:r>
    </w:p>
    <w:p w14:paraId="3A13CAC9" w14:textId="77777777" w:rsidR="00416764" w:rsidRPr="00B76BA8" w:rsidRDefault="00611078" w:rsidP="00B76BA8">
      <w:pPr>
        <w:numPr>
          <w:ilvl w:val="0"/>
          <w:numId w:val="3"/>
        </w:numPr>
        <w:tabs>
          <w:tab w:val="num" w:pos="426"/>
          <w:tab w:val="left" w:pos="567"/>
        </w:tabs>
        <w:spacing w:after="0" w:line="240" w:lineRule="auto"/>
        <w:ind w:left="426" w:hanging="426"/>
        <w:jc w:val="both"/>
        <w:rPr>
          <w:rFonts w:cs="Arial"/>
          <w:sz w:val="24"/>
          <w:szCs w:val="24"/>
        </w:rPr>
      </w:pPr>
      <w:r w:rsidRPr="006D7397">
        <w:rPr>
          <w:rFonts w:cs="Arial"/>
          <w:sz w:val="24"/>
          <w:szCs w:val="24"/>
        </w:rPr>
        <w:t xml:space="preserve">Wykonawca oświadcza, że 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2457564B" w14:textId="77777777" w:rsidR="00611078" w:rsidRPr="00AF3C1F" w:rsidRDefault="00611078" w:rsidP="00611078">
      <w:pPr>
        <w:numPr>
          <w:ilvl w:val="0"/>
          <w:numId w:val="3"/>
        </w:numPr>
        <w:tabs>
          <w:tab w:val="num" w:pos="426"/>
          <w:tab w:val="left" w:pos="567"/>
        </w:tabs>
        <w:spacing w:after="0" w:line="240" w:lineRule="auto"/>
        <w:ind w:left="426" w:hanging="426"/>
        <w:jc w:val="both"/>
        <w:rPr>
          <w:rFonts w:cs="Arial"/>
          <w:sz w:val="24"/>
          <w:szCs w:val="24"/>
        </w:rPr>
      </w:pPr>
      <w:r w:rsidRPr="00AF3C1F">
        <w:rPr>
          <w:rFonts w:cs="Arial"/>
          <w:sz w:val="24"/>
          <w:szCs w:val="24"/>
        </w:rPr>
        <w:t xml:space="preserve">Wykonawca oświadcza, że </w:t>
      </w:r>
    </w:p>
    <w:p w14:paraId="45963A7C" w14:textId="77777777" w:rsidR="002876DA" w:rsidRPr="002876DA" w:rsidRDefault="00611078" w:rsidP="002876DA">
      <w:pPr>
        <w:numPr>
          <w:ilvl w:val="0"/>
          <w:numId w:val="4"/>
        </w:numPr>
        <w:tabs>
          <w:tab w:val="left" w:pos="567"/>
        </w:tabs>
        <w:spacing w:after="0" w:line="240" w:lineRule="auto"/>
        <w:ind w:hanging="502"/>
        <w:jc w:val="both"/>
        <w:rPr>
          <w:rFonts w:cs="Arial"/>
          <w:sz w:val="24"/>
          <w:szCs w:val="24"/>
        </w:rPr>
      </w:pPr>
      <w:r w:rsidRPr="006D7397">
        <w:rPr>
          <w:rFonts w:cs="Arial"/>
          <w:sz w:val="24"/>
          <w:szCs w:val="24"/>
        </w:rPr>
        <w:lastRenderedPageBreak/>
        <w:tab/>
      </w:r>
      <w:r w:rsidR="002876DA" w:rsidRPr="002876DA">
        <w:rPr>
          <w:rFonts w:cs="Arial"/>
          <w:sz w:val="24"/>
          <w:szCs w:val="24"/>
        </w:rPr>
        <w:t>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PGE Dystrybucja S.A., również stosowali się do ww. przepisów prawa.</w:t>
      </w:r>
    </w:p>
    <w:p w14:paraId="2F4E8C93" w14:textId="77777777" w:rsidR="002876DA" w:rsidRPr="002876DA" w:rsidRDefault="002876DA" w:rsidP="002876DA">
      <w:pPr>
        <w:numPr>
          <w:ilvl w:val="0"/>
          <w:numId w:val="4"/>
        </w:numPr>
        <w:tabs>
          <w:tab w:val="left" w:pos="567"/>
        </w:tabs>
        <w:spacing w:after="0" w:line="240" w:lineRule="auto"/>
        <w:ind w:hanging="502"/>
        <w:jc w:val="both"/>
        <w:rPr>
          <w:rFonts w:cs="Arial"/>
          <w:sz w:val="24"/>
          <w:szCs w:val="24"/>
        </w:rPr>
      </w:pPr>
      <w:r w:rsidRPr="002876DA">
        <w:rPr>
          <w:rFonts w:cs="Arial"/>
          <w:sz w:val="24"/>
          <w:szCs w:val="24"/>
        </w:rPr>
        <w:t>zapoznał się z treścią Kodeksu Postępowania dla Partnerów Biznesowych PGE Dystrybucja S.A. (https://pgedystrybucja.pl/przetargi.) i Jako Partner Biznesowy PGE Dystrybucja S.A., w rozumieniu tego Kodeksu, w sprawach związanych z realizację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7373C1F6" w14:textId="77777777" w:rsidR="002876DA" w:rsidRPr="002876DA" w:rsidRDefault="002876DA" w:rsidP="002876DA">
      <w:pPr>
        <w:numPr>
          <w:ilvl w:val="0"/>
          <w:numId w:val="4"/>
        </w:numPr>
        <w:tabs>
          <w:tab w:val="left" w:pos="567"/>
        </w:tabs>
        <w:spacing w:after="0" w:line="240" w:lineRule="auto"/>
        <w:ind w:hanging="502"/>
        <w:jc w:val="both"/>
        <w:rPr>
          <w:rFonts w:cs="Arial"/>
          <w:sz w:val="24"/>
          <w:szCs w:val="24"/>
        </w:rPr>
      </w:pPr>
      <w:r w:rsidRPr="002876DA">
        <w:rPr>
          <w:rFonts w:cs="Arial"/>
          <w:sz w:val="24"/>
          <w:szCs w:val="24"/>
        </w:rPr>
        <w:tab/>
        <w:t>W razie zgłoszenia przez PGE Dystrybucja S.A. wątpliwości odnośnie przestrzegania zasad określonych w 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w:t>
      </w:r>
    </w:p>
    <w:p w14:paraId="3AE4DD0C" w14:textId="77777777" w:rsidR="002876DA" w:rsidRDefault="002876DA" w:rsidP="002876DA">
      <w:pPr>
        <w:tabs>
          <w:tab w:val="left" w:pos="567"/>
        </w:tabs>
        <w:spacing w:after="0" w:line="240" w:lineRule="auto"/>
        <w:ind w:left="786"/>
        <w:jc w:val="both"/>
        <w:rPr>
          <w:rFonts w:cs="Arial"/>
          <w:sz w:val="24"/>
          <w:szCs w:val="24"/>
        </w:rPr>
      </w:pPr>
    </w:p>
    <w:p w14:paraId="7900F7BD" w14:textId="77777777" w:rsidR="00611078" w:rsidRPr="002876DA" w:rsidRDefault="00611078" w:rsidP="000F44DD">
      <w:pPr>
        <w:pStyle w:val="Akapitzlist"/>
        <w:numPr>
          <w:ilvl w:val="0"/>
          <w:numId w:val="3"/>
        </w:numPr>
        <w:tabs>
          <w:tab w:val="left" w:pos="567"/>
        </w:tabs>
        <w:spacing w:after="0" w:line="240" w:lineRule="auto"/>
        <w:ind w:left="426" w:hanging="426"/>
        <w:jc w:val="both"/>
        <w:rPr>
          <w:rFonts w:cs="Arial"/>
          <w:sz w:val="24"/>
          <w:szCs w:val="24"/>
        </w:rPr>
      </w:pPr>
      <w:r w:rsidRPr="002876DA">
        <w:rPr>
          <w:rFonts w:cs="Arial"/>
          <w:sz w:val="24"/>
          <w:szCs w:val="24"/>
        </w:rPr>
        <w:t xml:space="preserve">Wykonawca zobowiązuje się zapewnić, że realizacja spoczywających na Wykonawcy obowiązków umownych nie będzie zlecona lub powierzona pracownikom Zamawiającego, bądź przez nich współwykonywana. </w:t>
      </w:r>
    </w:p>
    <w:p w14:paraId="352CFA75" w14:textId="77777777" w:rsidR="00611078" w:rsidRPr="00B400FD" w:rsidRDefault="00611078" w:rsidP="00611078">
      <w:pPr>
        <w:numPr>
          <w:ilvl w:val="0"/>
          <w:numId w:val="3"/>
        </w:numPr>
        <w:tabs>
          <w:tab w:val="clear" w:pos="705"/>
        </w:tabs>
        <w:spacing w:after="0" w:line="240" w:lineRule="auto"/>
        <w:ind w:left="426" w:hanging="426"/>
        <w:jc w:val="both"/>
        <w:rPr>
          <w:rFonts w:cs="Arial"/>
          <w:sz w:val="24"/>
          <w:szCs w:val="24"/>
        </w:rPr>
      </w:pPr>
      <w:r w:rsidRPr="00B400FD">
        <w:rPr>
          <w:rFonts w:cs="Arial"/>
          <w:sz w:val="24"/>
          <w:szCs w:val="24"/>
        </w:rPr>
        <w:t>W przypadku, gdy po Stronie Wykonawcy występuje kilka podmiotów działających wspólnie (w tym w 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 w imieniu wszystkich podmiotów realizujących wspólnie Umowę.</w:t>
      </w:r>
    </w:p>
    <w:p w14:paraId="19912A74" w14:textId="77777777" w:rsidR="00611078" w:rsidRPr="00B400FD" w:rsidRDefault="00611078" w:rsidP="00611078">
      <w:pPr>
        <w:numPr>
          <w:ilvl w:val="0"/>
          <w:numId w:val="3"/>
        </w:numPr>
        <w:tabs>
          <w:tab w:val="clear" w:pos="705"/>
        </w:tabs>
        <w:spacing w:after="0" w:line="240" w:lineRule="auto"/>
        <w:ind w:left="426" w:hanging="426"/>
        <w:jc w:val="both"/>
        <w:rPr>
          <w:rFonts w:cs="Arial"/>
          <w:sz w:val="24"/>
          <w:szCs w:val="24"/>
        </w:rPr>
      </w:pPr>
      <w:r w:rsidRPr="00B400FD">
        <w:rPr>
          <w:rFonts w:cs="Arial"/>
          <w:sz w:val="24"/>
          <w:szCs w:val="24"/>
        </w:rPr>
        <w:t>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 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 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711676B5" w14:textId="77777777" w:rsidR="00611078" w:rsidRPr="00B400FD" w:rsidRDefault="00611078" w:rsidP="00712C15">
      <w:pPr>
        <w:numPr>
          <w:ilvl w:val="0"/>
          <w:numId w:val="3"/>
        </w:numPr>
        <w:tabs>
          <w:tab w:val="clear" w:pos="705"/>
        </w:tabs>
        <w:spacing w:after="0" w:line="240" w:lineRule="auto"/>
        <w:ind w:left="426" w:hanging="426"/>
        <w:jc w:val="both"/>
        <w:rPr>
          <w:rFonts w:cs="Arial"/>
          <w:sz w:val="24"/>
          <w:szCs w:val="24"/>
        </w:rPr>
      </w:pPr>
      <w:r w:rsidRPr="00B400FD">
        <w:rPr>
          <w:rFonts w:cs="Arial"/>
          <w:sz w:val="24"/>
          <w:szCs w:val="24"/>
        </w:rPr>
        <w:t xml:space="preserve">Wykonawcy </w:t>
      </w:r>
      <w:r w:rsidRPr="00B400FD">
        <w:rPr>
          <w:rFonts w:asciiTheme="minorHAnsi" w:hAnsiTheme="minorHAnsi" w:cs="Arial"/>
          <w:sz w:val="24"/>
          <w:szCs w:val="24"/>
        </w:rPr>
        <w:t xml:space="preserve">wspólnie realizujący Umowę </w:t>
      </w:r>
      <w:r w:rsidRPr="00B400FD">
        <w:rPr>
          <w:rFonts w:cs="Arial"/>
          <w:sz w:val="24"/>
          <w:szCs w:val="24"/>
        </w:rPr>
        <w:t xml:space="preserve">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wątpliwości strony potwierdzają, że powyższy zakres odpowiedzialności obejmuje także następstwa działania lub </w:t>
      </w:r>
      <w:r w:rsidRPr="00B400FD">
        <w:rPr>
          <w:rFonts w:cs="Arial"/>
          <w:sz w:val="24"/>
          <w:szCs w:val="24"/>
        </w:rPr>
        <w:lastRenderedPageBreak/>
        <w:t>zaniechania podwykonawców i dalszych podwykonawców, a także obowiązek zwolnienia Zamawiającego z odpowiedzialności względem osób trzecich.</w:t>
      </w:r>
    </w:p>
    <w:p w14:paraId="05D50467" w14:textId="77777777" w:rsidR="00712C15" w:rsidRPr="001050A0" w:rsidRDefault="00712C15" w:rsidP="00712C15">
      <w:pPr>
        <w:spacing w:after="0" w:line="240" w:lineRule="auto"/>
        <w:ind w:left="426"/>
        <w:jc w:val="both"/>
        <w:rPr>
          <w:rFonts w:cs="Arial"/>
          <w:color w:val="0070C0"/>
          <w:sz w:val="24"/>
          <w:szCs w:val="24"/>
        </w:rPr>
      </w:pPr>
    </w:p>
    <w:p w14:paraId="5816A6A1" w14:textId="77777777" w:rsidR="00611078" w:rsidRPr="006D7397" w:rsidRDefault="00611078" w:rsidP="00611078">
      <w:pPr>
        <w:tabs>
          <w:tab w:val="left" w:pos="567"/>
        </w:tabs>
        <w:spacing w:after="0" w:line="240" w:lineRule="auto"/>
        <w:ind w:left="426"/>
        <w:jc w:val="both"/>
        <w:rPr>
          <w:rFonts w:cs="Arial"/>
          <w:sz w:val="24"/>
          <w:szCs w:val="24"/>
        </w:rPr>
      </w:pPr>
    </w:p>
    <w:p w14:paraId="780345B4"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 3</w:t>
      </w:r>
    </w:p>
    <w:p w14:paraId="3095F4B7" w14:textId="77777777" w:rsidR="00611078" w:rsidRPr="006D7397" w:rsidRDefault="00611078" w:rsidP="00611078">
      <w:pPr>
        <w:widowControl w:val="0"/>
        <w:spacing w:after="0" w:line="240" w:lineRule="auto"/>
        <w:jc w:val="center"/>
        <w:rPr>
          <w:rFonts w:cs="Arial"/>
          <w:b/>
          <w:sz w:val="24"/>
          <w:szCs w:val="24"/>
        </w:rPr>
      </w:pPr>
      <w:r w:rsidRPr="006D7397">
        <w:rPr>
          <w:rFonts w:cs="Arial"/>
          <w:b/>
          <w:snapToGrid w:val="0"/>
          <w:sz w:val="24"/>
          <w:szCs w:val="24"/>
        </w:rPr>
        <w:t>Wartość Umowy</w:t>
      </w:r>
      <w:r w:rsidRPr="006D7397">
        <w:rPr>
          <w:rFonts w:cs="Arial"/>
          <w:b/>
          <w:sz w:val="24"/>
          <w:szCs w:val="24"/>
        </w:rPr>
        <w:t xml:space="preserve"> i wynagrodzenie Wykonawcy</w:t>
      </w:r>
    </w:p>
    <w:p w14:paraId="03D9E0BC" w14:textId="77777777" w:rsidR="00611078" w:rsidRPr="006D7397" w:rsidRDefault="00611078" w:rsidP="00611078">
      <w:pPr>
        <w:tabs>
          <w:tab w:val="left" w:pos="1786"/>
        </w:tabs>
        <w:spacing w:after="0" w:line="240" w:lineRule="auto"/>
        <w:jc w:val="both"/>
        <w:rPr>
          <w:rFonts w:cs="Arial"/>
          <w:b/>
          <w:snapToGrid w:val="0"/>
          <w:sz w:val="24"/>
          <w:szCs w:val="24"/>
        </w:rPr>
      </w:pPr>
      <w:r w:rsidRPr="006D7397">
        <w:rPr>
          <w:rFonts w:cs="Arial"/>
          <w:b/>
          <w:snapToGrid w:val="0"/>
          <w:sz w:val="24"/>
          <w:szCs w:val="24"/>
        </w:rPr>
        <w:tab/>
      </w:r>
    </w:p>
    <w:p w14:paraId="588F2E03" w14:textId="77777777" w:rsidR="00611078" w:rsidRPr="006D7397" w:rsidRDefault="00611078" w:rsidP="00611078">
      <w:pPr>
        <w:numPr>
          <w:ilvl w:val="0"/>
          <w:numId w:val="6"/>
        </w:numPr>
        <w:tabs>
          <w:tab w:val="num" w:pos="426"/>
        </w:tabs>
        <w:spacing w:after="0" w:line="240" w:lineRule="auto"/>
        <w:ind w:left="426" w:hanging="426"/>
        <w:jc w:val="both"/>
        <w:rPr>
          <w:rFonts w:cs="Arial"/>
          <w:sz w:val="24"/>
          <w:szCs w:val="24"/>
        </w:rPr>
      </w:pPr>
      <w:r w:rsidRPr="006D7397">
        <w:rPr>
          <w:rFonts w:cs="Arial"/>
          <w:sz w:val="24"/>
          <w:szCs w:val="24"/>
        </w:rPr>
        <w:t>Wartość Umowy</w:t>
      </w:r>
      <w:r>
        <w:rPr>
          <w:rFonts w:cs="Arial"/>
          <w:sz w:val="24"/>
          <w:szCs w:val="24"/>
        </w:rPr>
        <w:t xml:space="preserve"> </w:t>
      </w:r>
      <w:r w:rsidRPr="006D7397">
        <w:rPr>
          <w:rFonts w:cs="Arial"/>
          <w:sz w:val="24"/>
          <w:szCs w:val="24"/>
        </w:rPr>
        <w:t>wynosi:</w:t>
      </w:r>
    </w:p>
    <w:p w14:paraId="07E51F41" w14:textId="77777777" w:rsidR="00611078" w:rsidRPr="006D7397" w:rsidRDefault="00611078" w:rsidP="00611078">
      <w:pPr>
        <w:tabs>
          <w:tab w:val="left" w:pos="567"/>
        </w:tabs>
        <w:spacing w:after="0" w:line="240" w:lineRule="auto"/>
        <w:ind w:left="426"/>
        <w:jc w:val="both"/>
        <w:rPr>
          <w:rFonts w:cs="Arial"/>
          <w:sz w:val="24"/>
          <w:szCs w:val="24"/>
        </w:rPr>
      </w:pPr>
      <w:r w:rsidRPr="006D7397">
        <w:rPr>
          <w:rFonts w:cs="Arial"/>
          <w:sz w:val="24"/>
          <w:szCs w:val="24"/>
        </w:rPr>
        <w:t xml:space="preserve">wartość </w:t>
      </w:r>
      <w:r>
        <w:rPr>
          <w:rFonts w:cs="Arial"/>
          <w:sz w:val="24"/>
          <w:szCs w:val="24"/>
        </w:rPr>
        <w:t xml:space="preserve">Umowy </w:t>
      </w:r>
      <w:r w:rsidRPr="006D7397">
        <w:rPr>
          <w:rFonts w:cs="Arial"/>
          <w:sz w:val="24"/>
          <w:szCs w:val="24"/>
        </w:rPr>
        <w:t xml:space="preserve">netto: </w:t>
      </w:r>
      <w:r w:rsidR="00B76BA8">
        <w:rPr>
          <w:rFonts w:cs="Arial"/>
          <w:b/>
          <w:sz w:val="24"/>
          <w:szCs w:val="24"/>
        </w:rPr>
        <w:t>………….</w:t>
      </w:r>
      <w:r w:rsidR="00827FEF" w:rsidRPr="00000C24">
        <w:rPr>
          <w:rFonts w:cs="Arial"/>
          <w:b/>
          <w:sz w:val="24"/>
          <w:szCs w:val="24"/>
        </w:rPr>
        <w:t xml:space="preserve"> </w:t>
      </w:r>
      <w:r w:rsidRPr="006D7397">
        <w:rPr>
          <w:rFonts w:cs="Arial"/>
          <w:sz w:val="24"/>
          <w:szCs w:val="24"/>
        </w:rPr>
        <w:t>PLN</w:t>
      </w:r>
      <w:r>
        <w:rPr>
          <w:rFonts w:cs="Arial"/>
          <w:sz w:val="24"/>
          <w:szCs w:val="24"/>
        </w:rPr>
        <w:t xml:space="preserve"> </w:t>
      </w:r>
      <w:r w:rsidRPr="006D7397">
        <w:rPr>
          <w:rFonts w:cs="Arial"/>
          <w:sz w:val="24"/>
          <w:szCs w:val="24"/>
        </w:rPr>
        <w:t>(słownie</w:t>
      </w:r>
      <w:r w:rsidRPr="00000C24">
        <w:rPr>
          <w:rFonts w:cs="Arial"/>
          <w:b/>
          <w:sz w:val="24"/>
          <w:szCs w:val="24"/>
        </w:rPr>
        <w:t xml:space="preserve">: </w:t>
      </w:r>
      <w:r w:rsidR="00B76BA8">
        <w:rPr>
          <w:rFonts w:cs="Arial"/>
          <w:b/>
          <w:sz w:val="24"/>
          <w:szCs w:val="24"/>
        </w:rPr>
        <w:t>………………..</w:t>
      </w:r>
      <w:r w:rsidR="00B109ED">
        <w:rPr>
          <w:rFonts w:cs="Arial"/>
          <w:sz w:val="24"/>
          <w:szCs w:val="24"/>
        </w:rPr>
        <w:t xml:space="preserve"> </w:t>
      </w:r>
      <w:r w:rsidRPr="006D7397">
        <w:rPr>
          <w:rFonts w:cs="Arial"/>
          <w:sz w:val="24"/>
          <w:szCs w:val="24"/>
        </w:rPr>
        <w:t>PLN),</w:t>
      </w:r>
    </w:p>
    <w:p w14:paraId="7BECC53F" w14:textId="77777777" w:rsidR="00611078" w:rsidRPr="006D7397" w:rsidRDefault="00611078" w:rsidP="00611078">
      <w:pPr>
        <w:tabs>
          <w:tab w:val="left" w:pos="567"/>
        </w:tabs>
        <w:spacing w:after="0" w:line="240" w:lineRule="auto"/>
        <w:ind w:left="426"/>
        <w:jc w:val="both"/>
        <w:rPr>
          <w:rFonts w:cs="Arial"/>
          <w:color w:val="000000"/>
          <w:sz w:val="24"/>
          <w:szCs w:val="24"/>
        </w:rPr>
      </w:pPr>
      <w:r w:rsidRPr="006D7397">
        <w:rPr>
          <w:rFonts w:cs="Arial"/>
          <w:color w:val="000000"/>
          <w:sz w:val="24"/>
          <w:szCs w:val="24"/>
        </w:rPr>
        <w:t xml:space="preserve">wartość VAT: </w:t>
      </w:r>
      <w:r w:rsidR="00B76BA8">
        <w:rPr>
          <w:rFonts w:cs="Arial"/>
          <w:b/>
          <w:color w:val="000000"/>
          <w:sz w:val="24"/>
          <w:szCs w:val="24"/>
        </w:rPr>
        <w:t>……….</w:t>
      </w:r>
      <w:r w:rsidR="00B109ED">
        <w:rPr>
          <w:rFonts w:cs="Arial"/>
          <w:color w:val="000000"/>
          <w:sz w:val="24"/>
          <w:szCs w:val="24"/>
        </w:rPr>
        <w:t xml:space="preserve">  </w:t>
      </w:r>
      <w:r w:rsidRPr="006D7397">
        <w:rPr>
          <w:rFonts w:cs="Arial"/>
          <w:color w:val="000000"/>
          <w:sz w:val="24"/>
          <w:szCs w:val="24"/>
        </w:rPr>
        <w:t>PLN</w:t>
      </w:r>
      <w:r>
        <w:rPr>
          <w:rFonts w:cs="Arial"/>
          <w:color w:val="000000"/>
          <w:sz w:val="24"/>
          <w:szCs w:val="24"/>
        </w:rPr>
        <w:t xml:space="preserve"> </w:t>
      </w:r>
      <w:r w:rsidR="00B109ED">
        <w:rPr>
          <w:rFonts w:cs="Arial"/>
          <w:color w:val="000000"/>
          <w:sz w:val="24"/>
          <w:szCs w:val="24"/>
        </w:rPr>
        <w:t xml:space="preserve">(słownie: </w:t>
      </w:r>
      <w:r w:rsidR="00B76BA8">
        <w:rPr>
          <w:rFonts w:cs="Arial"/>
          <w:b/>
          <w:color w:val="000000"/>
          <w:sz w:val="24"/>
          <w:szCs w:val="24"/>
        </w:rPr>
        <w:t>…………………</w:t>
      </w:r>
      <w:r w:rsidR="00B109ED">
        <w:rPr>
          <w:rFonts w:cs="Arial"/>
          <w:color w:val="000000"/>
          <w:sz w:val="24"/>
          <w:szCs w:val="24"/>
        </w:rPr>
        <w:t xml:space="preserve"> </w:t>
      </w:r>
      <w:r w:rsidRPr="006D7397">
        <w:rPr>
          <w:rFonts w:cs="Arial"/>
          <w:color w:val="000000"/>
          <w:sz w:val="24"/>
          <w:szCs w:val="24"/>
        </w:rPr>
        <w:t>PLN),</w:t>
      </w:r>
    </w:p>
    <w:p w14:paraId="4557EA69" w14:textId="77777777" w:rsidR="00611078" w:rsidRDefault="00611078" w:rsidP="00611078">
      <w:pPr>
        <w:tabs>
          <w:tab w:val="left" w:pos="567"/>
        </w:tabs>
        <w:spacing w:after="0" w:line="240" w:lineRule="auto"/>
        <w:ind w:left="426"/>
        <w:jc w:val="both"/>
        <w:rPr>
          <w:rFonts w:cs="Arial"/>
          <w:color w:val="000000"/>
          <w:sz w:val="24"/>
          <w:szCs w:val="24"/>
        </w:rPr>
      </w:pPr>
      <w:r w:rsidRPr="006D7397">
        <w:rPr>
          <w:rFonts w:cs="Arial"/>
          <w:color w:val="000000"/>
          <w:sz w:val="24"/>
          <w:szCs w:val="24"/>
        </w:rPr>
        <w:t xml:space="preserve">wartość </w:t>
      </w:r>
      <w:r>
        <w:rPr>
          <w:rFonts w:cs="Arial"/>
          <w:color w:val="000000"/>
          <w:sz w:val="24"/>
          <w:szCs w:val="24"/>
        </w:rPr>
        <w:t xml:space="preserve">Umowy </w:t>
      </w:r>
      <w:r w:rsidRPr="006D7397">
        <w:rPr>
          <w:rFonts w:cs="Arial"/>
          <w:color w:val="000000"/>
          <w:sz w:val="24"/>
          <w:szCs w:val="24"/>
        </w:rPr>
        <w:t>brutto</w:t>
      </w:r>
      <w:r w:rsidRPr="00000C24">
        <w:rPr>
          <w:rFonts w:cs="Arial"/>
          <w:b/>
          <w:color w:val="000000"/>
          <w:sz w:val="24"/>
          <w:szCs w:val="24"/>
        </w:rPr>
        <w:t xml:space="preserve">: </w:t>
      </w:r>
      <w:r w:rsidR="009834F3">
        <w:rPr>
          <w:rFonts w:cs="Arial"/>
          <w:b/>
          <w:color w:val="000000"/>
          <w:sz w:val="24"/>
          <w:szCs w:val="24"/>
        </w:rPr>
        <w:t>………………</w:t>
      </w:r>
      <w:r w:rsidRPr="006D7397">
        <w:rPr>
          <w:rFonts w:cs="Arial"/>
          <w:color w:val="000000"/>
          <w:sz w:val="24"/>
          <w:szCs w:val="24"/>
        </w:rPr>
        <w:t xml:space="preserve"> PLN</w:t>
      </w:r>
      <w:r>
        <w:rPr>
          <w:rFonts w:cs="Arial"/>
          <w:color w:val="000000"/>
          <w:sz w:val="24"/>
          <w:szCs w:val="24"/>
        </w:rPr>
        <w:t xml:space="preserve"> </w:t>
      </w:r>
      <w:r w:rsidR="00B109ED">
        <w:rPr>
          <w:rFonts w:cs="Arial"/>
          <w:color w:val="000000"/>
          <w:sz w:val="24"/>
          <w:szCs w:val="24"/>
        </w:rPr>
        <w:t xml:space="preserve">(słownie: </w:t>
      </w:r>
      <w:r w:rsidR="009834F3">
        <w:rPr>
          <w:rFonts w:cs="Arial"/>
          <w:b/>
          <w:color w:val="000000"/>
          <w:sz w:val="24"/>
          <w:szCs w:val="24"/>
        </w:rPr>
        <w:t>………………….</w:t>
      </w:r>
      <w:r w:rsidRPr="006D7397">
        <w:rPr>
          <w:rFonts w:cs="Arial"/>
          <w:color w:val="000000"/>
          <w:sz w:val="24"/>
          <w:szCs w:val="24"/>
        </w:rPr>
        <w:t xml:space="preserve"> PLN) </w:t>
      </w:r>
    </w:p>
    <w:p w14:paraId="58C8A6F8" w14:textId="77777777" w:rsidR="00611078" w:rsidRPr="006D7397" w:rsidRDefault="00611078" w:rsidP="00611078">
      <w:pPr>
        <w:tabs>
          <w:tab w:val="left" w:pos="567"/>
        </w:tabs>
        <w:spacing w:after="0" w:line="240" w:lineRule="auto"/>
        <w:ind w:left="426"/>
        <w:jc w:val="both"/>
        <w:rPr>
          <w:rFonts w:cs="Arial"/>
          <w:color w:val="000000"/>
          <w:sz w:val="24"/>
          <w:szCs w:val="24"/>
        </w:rPr>
      </w:pPr>
      <w:r>
        <w:rPr>
          <w:rFonts w:cs="Arial"/>
          <w:sz w:val="24"/>
          <w:szCs w:val="24"/>
        </w:rPr>
        <w:t xml:space="preserve">Wartość Umowy określa maksymalną wartość wynagrodzenia, jakie może otrzymać Wykonawca </w:t>
      </w:r>
      <w:r w:rsidR="00D514ED">
        <w:rPr>
          <w:rFonts w:cs="Arial"/>
          <w:sz w:val="24"/>
          <w:szCs w:val="24"/>
        </w:rPr>
        <w:br/>
      </w:r>
      <w:r>
        <w:rPr>
          <w:rFonts w:cs="Arial"/>
          <w:sz w:val="24"/>
          <w:szCs w:val="24"/>
        </w:rPr>
        <w:t xml:space="preserve">z tytułu prawidłowej realizacji całego zakresu Umowy, z zastrzeżeniem dopuszczalnych przypadków zmiany treści Umowy. </w:t>
      </w:r>
    </w:p>
    <w:p w14:paraId="24BA565B" w14:textId="77777777" w:rsidR="00611078" w:rsidRPr="006D7397" w:rsidRDefault="00611078" w:rsidP="00611078">
      <w:pPr>
        <w:numPr>
          <w:ilvl w:val="0"/>
          <w:numId w:val="6"/>
        </w:numPr>
        <w:tabs>
          <w:tab w:val="num" w:pos="426"/>
        </w:tabs>
        <w:spacing w:after="0" w:line="240" w:lineRule="auto"/>
        <w:ind w:left="426" w:hanging="426"/>
        <w:jc w:val="both"/>
        <w:rPr>
          <w:rFonts w:cs="Arial"/>
          <w:sz w:val="24"/>
          <w:szCs w:val="24"/>
        </w:rPr>
      </w:pPr>
      <w:r w:rsidRPr="006D7397">
        <w:rPr>
          <w:rFonts w:cs="Arial"/>
          <w:sz w:val="24"/>
          <w:szCs w:val="24"/>
        </w:rPr>
        <w:t>Wykonawca zobowiązuje się do realizacji dostawy Asortymentu za ceny jednostkowe wskazane</w:t>
      </w:r>
      <w:r w:rsidR="00D514ED">
        <w:rPr>
          <w:rFonts w:cs="Arial"/>
          <w:sz w:val="24"/>
          <w:szCs w:val="24"/>
        </w:rPr>
        <w:br/>
      </w:r>
      <w:r w:rsidRPr="006D7397">
        <w:rPr>
          <w:rFonts w:cs="Arial"/>
          <w:sz w:val="24"/>
          <w:szCs w:val="24"/>
        </w:rPr>
        <w:t>w ofercie, stanowiącej załącznik nr 2 do Umowy.</w:t>
      </w:r>
    </w:p>
    <w:p w14:paraId="1B8FA7DE" w14:textId="77777777" w:rsidR="00611078" w:rsidRPr="006D7397" w:rsidRDefault="00611078" w:rsidP="00611078">
      <w:pPr>
        <w:numPr>
          <w:ilvl w:val="0"/>
          <w:numId w:val="6"/>
        </w:numPr>
        <w:tabs>
          <w:tab w:val="num" w:pos="426"/>
        </w:tabs>
        <w:spacing w:after="0" w:line="240" w:lineRule="auto"/>
        <w:ind w:left="426" w:hanging="426"/>
        <w:jc w:val="both"/>
        <w:rPr>
          <w:rFonts w:cs="Arial"/>
          <w:sz w:val="24"/>
          <w:szCs w:val="24"/>
        </w:rPr>
      </w:pPr>
      <w:r w:rsidRPr="006D7397">
        <w:rPr>
          <w:rFonts w:cs="Arial"/>
          <w:sz w:val="24"/>
          <w:szCs w:val="24"/>
        </w:rPr>
        <w:t xml:space="preserve">Za prawidłowo zrealizowaną przez Wykonawcę dostawę Asortymentu Zamawiający zapłaci Wykonawcy wynagrodzenie netto zgodne z ofertą, powiększone o podatek VAT według obowiązującej stawki. </w:t>
      </w:r>
    </w:p>
    <w:p w14:paraId="7127BC13" w14:textId="3A6E3294" w:rsidR="00611078" w:rsidRPr="00EB56C9" w:rsidRDefault="00611078" w:rsidP="00611078">
      <w:pPr>
        <w:numPr>
          <w:ilvl w:val="0"/>
          <w:numId w:val="6"/>
        </w:numPr>
        <w:tabs>
          <w:tab w:val="num" w:pos="426"/>
        </w:tabs>
        <w:spacing w:after="0" w:line="240" w:lineRule="auto"/>
        <w:ind w:left="426" w:hanging="426"/>
        <w:jc w:val="both"/>
        <w:rPr>
          <w:rFonts w:cs="Arial"/>
          <w:sz w:val="24"/>
          <w:szCs w:val="24"/>
        </w:rPr>
      </w:pPr>
      <w:r w:rsidRPr="00B20FFD">
        <w:rPr>
          <w:rFonts w:cs="Arial"/>
          <w:sz w:val="24"/>
          <w:szCs w:val="24"/>
        </w:rPr>
        <w:t xml:space="preserve">Zapłata wynagrodzenia Wykonawcy nastąpi na podstawie prawidłowo wystawionej faktury. Faktura musi zawierać numer zamówienia SAP (zamówienia realizacyjnego utworzonego </w:t>
      </w:r>
      <w:r w:rsidR="00A3324C">
        <w:rPr>
          <w:rFonts w:cs="Arial"/>
          <w:sz w:val="24"/>
          <w:szCs w:val="24"/>
        </w:rPr>
        <w:br/>
      </w:r>
      <w:r w:rsidRPr="00B20FFD">
        <w:rPr>
          <w:rFonts w:cs="Arial"/>
          <w:sz w:val="24"/>
          <w:szCs w:val="24"/>
        </w:rPr>
        <w:t>w systemie SAP Zamawiającego) lub numer kontraktu SAP (umowy utworzonej w systemie SAP Zamawiającego) – w przypadku, gdy taki numer (numery) zostały podane Wykonawcy przed wystawieniem faktury</w:t>
      </w:r>
      <w:r w:rsidRPr="00EB56C9">
        <w:rPr>
          <w:rFonts w:cs="Arial"/>
          <w:sz w:val="24"/>
          <w:szCs w:val="24"/>
        </w:rPr>
        <w:t>, oraz następujące dane:</w:t>
      </w:r>
      <w:r>
        <w:rPr>
          <w:rFonts w:cs="Arial"/>
          <w:sz w:val="24"/>
          <w:szCs w:val="24"/>
        </w:rPr>
        <w:t xml:space="preserve"> 1) Nabywca</w:t>
      </w:r>
      <w:r w:rsidRPr="00EB56C9">
        <w:rPr>
          <w:rFonts w:cs="Arial"/>
          <w:sz w:val="24"/>
          <w:szCs w:val="24"/>
        </w:rPr>
        <w:t>: PGE Dystrybucja S.A., u</w:t>
      </w:r>
      <w:r>
        <w:rPr>
          <w:rFonts w:cs="Arial"/>
          <w:sz w:val="24"/>
          <w:szCs w:val="24"/>
        </w:rPr>
        <w:t xml:space="preserve">l. Garbarska 21A, 20-340 Lublin </w:t>
      </w:r>
      <w:r>
        <w:rPr>
          <w:sz w:val="24"/>
          <w:szCs w:val="24"/>
        </w:rPr>
        <w:t>- a w przypadku, gdy odbiorcą dostaw lub usług jest Oddział Spółki – dodatkowo:</w:t>
      </w:r>
      <w:r>
        <w:rPr>
          <w:rFonts w:cs="Arial"/>
          <w:sz w:val="24"/>
          <w:szCs w:val="24"/>
        </w:rPr>
        <w:t xml:space="preserve"> 2) </w:t>
      </w:r>
      <w:r w:rsidRPr="00EB56C9">
        <w:rPr>
          <w:rFonts w:cs="Arial"/>
          <w:sz w:val="24"/>
          <w:szCs w:val="24"/>
        </w:rPr>
        <w:t>Odbiorca: PGE Dystrybucja S.A. Oddział</w:t>
      </w:r>
      <w:r w:rsidR="00B400FD">
        <w:rPr>
          <w:rFonts w:cs="Arial"/>
          <w:sz w:val="24"/>
          <w:szCs w:val="24"/>
        </w:rPr>
        <w:t xml:space="preserve"> </w:t>
      </w:r>
      <w:r w:rsidR="00B109ED">
        <w:rPr>
          <w:rFonts w:cs="Arial"/>
          <w:sz w:val="24"/>
          <w:szCs w:val="24"/>
        </w:rPr>
        <w:t>Łódź adres: 90-021 ul. Tuwima 58</w:t>
      </w:r>
    </w:p>
    <w:p w14:paraId="1C67093C" w14:textId="77777777" w:rsidR="00611078" w:rsidRPr="00B20FFD" w:rsidRDefault="00611078" w:rsidP="00611078">
      <w:pPr>
        <w:spacing w:after="0" w:line="240" w:lineRule="auto"/>
        <w:ind w:left="426"/>
        <w:jc w:val="both"/>
        <w:rPr>
          <w:rFonts w:cs="Arial"/>
          <w:sz w:val="24"/>
          <w:szCs w:val="24"/>
        </w:rPr>
      </w:pPr>
      <w:r w:rsidRPr="00B20FFD">
        <w:rPr>
          <w:rFonts w:cs="Arial"/>
          <w:sz w:val="24"/>
          <w:szCs w:val="24"/>
        </w:rPr>
        <w:t>Faktur</w:t>
      </w:r>
      <w:r>
        <w:rPr>
          <w:rFonts w:cs="Arial"/>
          <w:sz w:val="24"/>
          <w:szCs w:val="24"/>
        </w:rPr>
        <w:t>a</w:t>
      </w:r>
      <w:r w:rsidRPr="00B20FFD">
        <w:rPr>
          <w:rFonts w:cs="Arial"/>
          <w:sz w:val="24"/>
          <w:szCs w:val="24"/>
        </w:rPr>
        <w:t xml:space="preserve"> moż</w:t>
      </w:r>
      <w:r>
        <w:rPr>
          <w:rFonts w:cs="Arial"/>
          <w:sz w:val="24"/>
          <w:szCs w:val="24"/>
        </w:rPr>
        <w:t>e być przekazana Zamawiającemu</w:t>
      </w:r>
      <w:r w:rsidRPr="00B20FFD">
        <w:rPr>
          <w:rFonts w:cs="Arial"/>
          <w:sz w:val="24"/>
          <w:szCs w:val="24"/>
        </w:rPr>
        <w:t>:</w:t>
      </w:r>
    </w:p>
    <w:p w14:paraId="37D9FEAA" w14:textId="77777777" w:rsidR="00611078" w:rsidRDefault="00611078" w:rsidP="00611078">
      <w:pPr>
        <w:pStyle w:val="Akapitzlist"/>
        <w:numPr>
          <w:ilvl w:val="0"/>
          <w:numId w:val="11"/>
        </w:numPr>
        <w:spacing w:after="0" w:line="240" w:lineRule="auto"/>
        <w:jc w:val="both"/>
        <w:rPr>
          <w:rFonts w:cs="Arial"/>
          <w:sz w:val="24"/>
          <w:szCs w:val="24"/>
        </w:rPr>
      </w:pPr>
      <w:r w:rsidRPr="00B20FFD">
        <w:rPr>
          <w:rFonts w:cs="Arial"/>
          <w:sz w:val="24"/>
          <w:szCs w:val="24"/>
        </w:rPr>
        <w:t>w formie papierowej na adres:</w:t>
      </w:r>
    </w:p>
    <w:p w14:paraId="410B9E9E" w14:textId="77777777" w:rsidR="00712C15" w:rsidRPr="00B20FFD" w:rsidRDefault="00712C15" w:rsidP="00712C15">
      <w:pPr>
        <w:pStyle w:val="Akapitzlist"/>
        <w:spacing w:after="0" w:line="240" w:lineRule="auto"/>
        <w:ind w:left="1146"/>
        <w:jc w:val="both"/>
        <w:rPr>
          <w:rFonts w:cs="Arial"/>
          <w:sz w:val="24"/>
          <w:szCs w:val="24"/>
        </w:rPr>
      </w:pPr>
    </w:p>
    <w:p w14:paraId="75D0EB96" w14:textId="77777777" w:rsidR="00C50E02" w:rsidRPr="000F631A" w:rsidRDefault="00C50E02" w:rsidP="00C50E02">
      <w:pPr>
        <w:pStyle w:val="Akapitzlist"/>
        <w:jc w:val="center"/>
        <w:rPr>
          <w:b/>
          <w:bCs/>
          <w:sz w:val="24"/>
          <w:szCs w:val="24"/>
        </w:rPr>
      </w:pPr>
      <w:r w:rsidRPr="000F631A">
        <w:rPr>
          <w:b/>
          <w:bCs/>
          <w:sz w:val="24"/>
          <w:szCs w:val="24"/>
        </w:rPr>
        <w:t>ArchiDoc S.A.</w:t>
      </w:r>
    </w:p>
    <w:p w14:paraId="6AEAD1AD" w14:textId="77777777" w:rsidR="00C50E02" w:rsidRPr="000F631A" w:rsidRDefault="00C50E02" w:rsidP="00C50E02">
      <w:pPr>
        <w:pStyle w:val="Akapitzlist"/>
        <w:jc w:val="center"/>
        <w:rPr>
          <w:b/>
          <w:bCs/>
          <w:sz w:val="24"/>
          <w:szCs w:val="24"/>
        </w:rPr>
      </w:pPr>
      <w:r w:rsidRPr="000F631A">
        <w:rPr>
          <w:b/>
          <w:bCs/>
          <w:sz w:val="24"/>
          <w:szCs w:val="24"/>
        </w:rPr>
        <w:t>ul. Niedźwiedziniec 10</w:t>
      </w:r>
    </w:p>
    <w:p w14:paraId="4D7AC12C" w14:textId="77777777" w:rsidR="00C50E02" w:rsidRPr="000F631A" w:rsidRDefault="00C50E02" w:rsidP="00C50E02">
      <w:pPr>
        <w:pStyle w:val="Akapitzlist"/>
        <w:jc w:val="center"/>
        <w:rPr>
          <w:b/>
          <w:bCs/>
          <w:sz w:val="24"/>
          <w:szCs w:val="24"/>
        </w:rPr>
      </w:pPr>
      <w:r w:rsidRPr="000F631A">
        <w:rPr>
          <w:b/>
          <w:bCs/>
          <w:sz w:val="24"/>
          <w:szCs w:val="24"/>
        </w:rPr>
        <w:t>41-506 Chorzów</w:t>
      </w:r>
    </w:p>
    <w:p w14:paraId="7951A167" w14:textId="77777777" w:rsidR="00C50E02" w:rsidRPr="000F631A" w:rsidRDefault="00C50E02" w:rsidP="00C50E02">
      <w:pPr>
        <w:pStyle w:val="Akapitzlist"/>
        <w:jc w:val="center"/>
        <w:rPr>
          <w:b/>
          <w:bCs/>
          <w:sz w:val="24"/>
          <w:szCs w:val="24"/>
        </w:rPr>
      </w:pPr>
      <w:r w:rsidRPr="000F631A">
        <w:rPr>
          <w:b/>
          <w:bCs/>
          <w:sz w:val="24"/>
          <w:szCs w:val="24"/>
        </w:rPr>
        <w:t>dot. PGE</w:t>
      </w:r>
    </w:p>
    <w:p w14:paraId="4BA9E640" w14:textId="77777777" w:rsidR="00611078" w:rsidRPr="00EB56C9" w:rsidRDefault="00611078" w:rsidP="00611078">
      <w:pPr>
        <w:spacing w:after="0" w:line="240" w:lineRule="auto"/>
        <w:ind w:left="1134"/>
        <w:jc w:val="both"/>
        <w:rPr>
          <w:rFonts w:cs="Arial"/>
          <w:sz w:val="24"/>
          <w:szCs w:val="24"/>
        </w:rPr>
      </w:pPr>
      <w:r w:rsidRPr="00B20FFD">
        <w:rPr>
          <w:rFonts w:cs="Arial"/>
          <w:sz w:val="24"/>
          <w:szCs w:val="24"/>
        </w:rPr>
        <w:t xml:space="preserve">albo </w:t>
      </w:r>
    </w:p>
    <w:p w14:paraId="4FF30C93" w14:textId="77777777" w:rsidR="00C50E02" w:rsidRPr="00C50E02" w:rsidRDefault="00611078" w:rsidP="00611078">
      <w:pPr>
        <w:pStyle w:val="Akapitzlist"/>
        <w:numPr>
          <w:ilvl w:val="0"/>
          <w:numId w:val="11"/>
        </w:numPr>
        <w:spacing w:after="0" w:line="240" w:lineRule="auto"/>
        <w:jc w:val="both"/>
        <w:rPr>
          <w:rFonts w:cs="Arial"/>
          <w:sz w:val="24"/>
          <w:szCs w:val="24"/>
        </w:rPr>
      </w:pPr>
      <w:r w:rsidRPr="00EB56C9">
        <w:rPr>
          <w:sz w:val="24"/>
          <w:szCs w:val="24"/>
        </w:rPr>
        <w:t>w formie elektronicznej - na adres</w:t>
      </w:r>
      <w:r w:rsidRPr="00EB56C9">
        <w:rPr>
          <w:rFonts w:cs="Arial"/>
          <w:sz w:val="24"/>
          <w:szCs w:val="24"/>
        </w:rPr>
        <w:t xml:space="preserve"> poczty elektronicznej</w:t>
      </w:r>
      <w:r w:rsidR="00C50E02">
        <w:rPr>
          <w:sz w:val="24"/>
          <w:szCs w:val="24"/>
        </w:rPr>
        <w:t xml:space="preserve">: </w:t>
      </w:r>
    </w:p>
    <w:p w14:paraId="3A364FC0" w14:textId="77777777" w:rsidR="00611078" w:rsidRPr="00EB56C9" w:rsidRDefault="00000000" w:rsidP="00C50E02">
      <w:pPr>
        <w:pStyle w:val="Akapitzlist"/>
        <w:spacing w:after="0" w:line="240" w:lineRule="auto"/>
        <w:ind w:left="1146"/>
        <w:jc w:val="both"/>
        <w:rPr>
          <w:rFonts w:cs="Arial"/>
          <w:sz w:val="24"/>
          <w:szCs w:val="24"/>
        </w:rPr>
      </w:pPr>
      <w:hyperlink r:id="rId12" w:history="1">
        <w:r w:rsidR="00C50E02" w:rsidRPr="007D0EF8">
          <w:rPr>
            <w:rStyle w:val="Hipercze"/>
            <w:b/>
            <w:bCs/>
            <w:color w:val="000000" w:themeColor="text1"/>
            <w:sz w:val="24"/>
            <w:szCs w:val="24"/>
          </w:rPr>
          <w:t>efaktura.pge-dystrybucja@archidoc.pl</w:t>
        </w:r>
      </w:hyperlink>
      <w:r w:rsidR="00611078" w:rsidRPr="00EB56C9">
        <w:rPr>
          <w:sz w:val="24"/>
          <w:szCs w:val="24"/>
        </w:rPr>
        <w:t xml:space="preserve"> - p</w:t>
      </w:r>
      <w:r w:rsidR="00611078" w:rsidRPr="00B20FFD">
        <w:rPr>
          <w:sz w:val="24"/>
          <w:szCs w:val="24"/>
        </w:rPr>
        <w:t>od warunkiem uzyskania uprzedniej i odrębnej zgody Zamawiającego</w:t>
      </w:r>
      <w:r w:rsidR="00611078" w:rsidRPr="00EB56C9">
        <w:rPr>
          <w:sz w:val="24"/>
          <w:szCs w:val="24"/>
        </w:rPr>
        <w:t xml:space="preserve"> dla stosowania faktur </w:t>
      </w:r>
      <w:r w:rsidR="00611078">
        <w:rPr>
          <w:sz w:val="24"/>
          <w:szCs w:val="24"/>
        </w:rPr>
        <w:t xml:space="preserve">w formie </w:t>
      </w:r>
      <w:r w:rsidR="00611078" w:rsidRPr="00EB56C9">
        <w:rPr>
          <w:sz w:val="24"/>
          <w:szCs w:val="24"/>
        </w:rPr>
        <w:t>elektroniczn</w:t>
      </w:r>
      <w:r w:rsidR="00611078">
        <w:rPr>
          <w:sz w:val="24"/>
          <w:szCs w:val="24"/>
        </w:rPr>
        <w:t>ej</w:t>
      </w:r>
      <w:r w:rsidR="00611078" w:rsidRPr="00EB56C9">
        <w:rPr>
          <w:sz w:val="24"/>
          <w:szCs w:val="24"/>
        </w:rPr>
        <w:t xml:space="preserve">. </w:t>
      </w:r>
      <w:r w:rsidR="00611078" w:rsidRPr="00B20FFD">
        <w:rPr>
          <w:rFonts w:cs="Calibri"/>
          <w:sz w:val="24"/>
          <w:szCs w:val="24"/>
        </w:rPr>
        <w:t>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w:t>
      </w:r>
      <w:r w:rsidR="00611078">
        <w:rPr>
          <w:rFonts w:cs="Calibri"/>
          <w:sz w:val="24"/>
          <w:szCs w:val="24"/>
        </w:rPr>
        <w:t xml:space="preserve">, </w:t>
      </w:r>
      <w:r w:rsidR="00611078" w:rsidRPr="00EB56C9">
        <w:rPr>
          <w:rFonts w:cs="Arial"/>
          <w:sz w:val="24"/>
          <w:szCs w:val="24"/>
        </w:rPr>
        <w:t xml:space="preserve">albo </w:t>
      </w:r>
    </w:p>
    <w:p w14:paraId="509E4540" w14:textId="77777777" w:rsidR="00611078" w:rsidRPr="00EB56C9" w:rsidRDefault="00611078" w:rsidP="00611078">
      <w:pPr>
        <w:pStyle w:val="Akapitzlist"/>
        <w:numPr>
          <w:ilvl w:val="0"/>
          <w:numId w:val="11"/>
        </w:numPr>
        <w:spacing w:after="0" w:line="240" w:lineRule="auto"/>
        <w:jc w:val="both"/>
        <w:rPr>
          <w:rFonts w:cs="Arial"/>
          <w:sz w:val="24"/>
          <w:szCs w:val="24"/>
        </w:rPr>
      </w:pPr>
      <w:r w:rsidRPr="00EB56C9">
        <w:rPr>
          <w:rFonts w:cs="Arial"/>
          <w:sz w:val="24"/>
          <w:szCs w:val="24"/>
        </w:rPr>
        <w:t xml:space="preserve">w </w:t>
      </w:r>
      <w:r w:rsidRPr="00672817">
        <w:rPr>
          <w:sz w:val="24"/>
          <w:szCs w:val="24"/>
        </w:rPr>
        <w:t>formie</w:t>
      </w:r>
      <w:r w:rsidRPr="00EB56C9">
        <w:rPr>
          <w:rFonts w:cs="Arial"/>
          <w:sz w:val="24"/>
          <w:szCs w:val="24"/>
        </w:rPr>
        <w:t xml:space="preserv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 na konto Zamawiającego na w/w platformie – rodzaj adresu PEF: NIP, numer adresu PEF: 9462593855</w:t>
      </w:r>
      <w:r>
        <w:rPr>
          <w:rFonts w:cs="Arial"/>
          <w:sz w:val="24"/>
          <w:szCs w:val="24"/>
        </w:rPr>
        <w:t>.</w:t>
      </w:r>
    </w:p>
    <w:p w14:paraId="62D3938C" w14:textId="77777777" w:rsidR="00611078" w:rsidRPr="006D7397" w:rsidRDefault="00611078" w:rsidP="00712C15">
      <w:pPr>
        <w:pStyle w:val="Akapitzlist"/>
        <w:spacing w:after="0" w:line="240" w:lineRule="auto"/>
        <w:ind w:left="426"/>
        <w:jc w:val="both"/>
        <w:rPr>
          <w:rFonts w:cs="Arial"/>
          <w:sz w:val="24"/>
          <w:szCs w:val="24"/>
        </w:rPr>
      </w:pPr>
      <w:r w:rsidRPr="00B20FFD">
        <w:rPr>
          <w:sz w:val="24"/>
          <w:szCs w:val="24"/>
        </w:rPr>
        <w:t>Zmiana danych kontaktowych wskazanych w niniejszym ustępie nie wymaga aneksu do Umowy i jest skuteczna względem Wykonawcy z chwilą poinformowania go o takiej zmianie przez Zamawiającego.</w:t>
      </w:r>
      <w:r w:rsidRPr="006D7397">
        <w:rPr>
          <w:rFonts w:cs="Arial"/>
          <w:sz w:val="24"/>
          <w:szCs w:val="24"/>
        </w:rPr>
        <w:t xml:space="preserve"> </w:t>
      </w:r>
    </w:p>
    <w:p w14:paraId="69D03FE4" w14:textId="309725D8" w:rsidR="0023206F" w:rsidRPr="0023206F" w:rsidRDefault="00611078" w:rsidP="0023206F">
      <w:pPr>
        <w:pStyle w:val="Akapitzlist"/>
        <w:numPr>
          <w:ilvl w:val="0"/>
          <w:numId w:val="6"/>
        </w:numPr>
        <w:tabs>
          <w:tab w:val="clear" w:pos="705"/>
          <w:tab w:val="num" w:pos="567"/>
        </w:tabs>
        <w:spacing w:after="0" w:line="240" w:lineRule="auto"/>
        <w:ind w:left="426" w:hanging="426"/>
        <w:jc w:val="both"/>
        <w:rPr>
          <w:rFonts w:asciiTheme="minorHAnsi" w:hAnsiTheme="minorHAnsi" w:cs="Arial"/>
          <w:sz w:val="24"/>
          <w:szCs w:val="24"/>
        </w:rPr>
      </w:pPr>
      <w:r w:rsidRPr="00434042">
        <w:rPr>
          <w:rFonts w:cs="Arial"/>
          <w:sz w:val="24"/>
          <w:szCs w:val="24"/>
        </w:rPr>
        <w:lastRenderedPageBreak/>
        <w:t xml:space="preserve">Faktura z tytułu wykonania dostawy zostanie przez Wykonawcę wystawiona i doręczona do Zamawiającego po potwierdzeniu dokonania odbioru dostawy, nie później jednak niż 5 dni od daty jej odbioru. Za odbiór dostawy uważa się </w:t>
      </w:r>
      <w:r w:rsidRPr="00B400FD">
        <w:rPr>
          <w:rFonts w:cs="Arial"/>
          <w:sz w:val="24"/>
          <w:szCs w:val="24"/>
        </w:rPr>
        <w:t>podpisanie dokumentu dostawy przez Zamawiającego na warunkach przewidzianych w § 7</w:t>
      </w:r>
      <w:r w:rsidR="00B400FD" w:rsidRPr="00B400FD">
        <w:rPr>
          <w:rFonts w:asciiTheme="minorHAnsi" w:hAnsiTheme="minorHAnsi" w:cs="Arial"/>
          <w:sz w:val="24"/>
          <w:szCs w:val="24"/>
        </w:rPr>
        <w:t>.</w:t>
      </w:r>
    </w:p>
    <w:p w14:paraId="75300C74" w14:textId="31938D49" w:rsidR="00611078" w:rsidRPr="0023206F" w:rsidRDefault="00611078" w:rsidP="0023206F">
      <w:pPr>
        <w:pStyle w:val="Akapitzlist"/>
        <w:numPr>
          <w:ilvl w:val="0"/>
          <w:numId w:val="6"/>
        </w:numPr>
        <w:tabs>
          <w:tab w:val="clear" w:pos="705"/>
          <w:tab w:val="num" w:pos="567"/>
        </w:tabs>
        <w:spacing w:after="0" w:line="240" w:lineRule="auto"/>
        <w:ind w:left="426" w:hanging="426"/>
        <w:jc w:val="both"/>
        <w:rPr>
          <w:rFonts w:asciiTheme="minorHAnsi" w:hAnsiTheme="minorHAnsi" w:cs="Arial"/>
          <w:sz w:val="24"/>
          <w:szCs w:val="24"/>
        </w:rPr>
      </w:pPr>
      <w:r w:rsidRPr="0023206F">
        <w:rPr>
          <w:rFonts w:cs="Arial"/>
          <w:sz w:val="24"/>
          <w:szCs w:val="24"/>
        </w:rPr>
        <w:t xml:space="preserve">Zapłata należności </w:t>
      </w:r>
      <w:r w:rsidR="0023206F" w:rsidRPr="0023206F">
        <w:rPr>
          <w:rFonts w:cs="Arial"/>
          <w:sz w:val="24"/>
          <w:szCs w:val="24"/>
        </w:rPr>
        <w:t xml:space="preserve">przez Zamawiającego za odebrany Asortyment będzie dokonana przelewem bankowym na rachunek podany przez Wykonawcę na fakturze i zgłoszony przez Wykonawcę właściwemu naczelnikowi urzędu skarbowego zgodnie z art. 5 i 9 ustawy z dnia 13 października 1995 r. o zasadach ewidencji i identyfikacji podatników i płatników. </w:t>
      </w:r>
      <w:r w:rsidR="0023206F" w:rsidRPr="00DA11F8">
        <w:rPr>
          <w:rFonts w:cs="Arial"/>
          <w:b/>
          <w:sz w:val="24"/>
          <w:szCs w:val="24"/>
        </w:rPr>
        <w:t>Zapłata należności nastąpi w terminie 30 dni od daty dostarczenia przez Wykonawcę prawidłowo wystawionej faktury.</w:t>
      </w:r>
    </w:p>
    <w:p w14:paraId="4F5ABD4B" w14:textId="049FFDBE" w:rsidR="00611078" w:rsidRPr="006D7397" w:rsidRDefault="00611078" w:rsidP="00611078">
      <w:pPr>
        <w:numPr>
          <w:ilvl w:val="0"/>
          <w:numId w:val="6"/>
        </w:numPr>
        <w:tabs>
          <w:tab w:val="clear" w:pos="705"/>
        </w:tabs>
        <w:spacing w:after="0" w:line="240" w:lineRule="auto"/>
        <w:ind w:left="426" w:hanging="426"/>
        <w:jc w:val="both"/>
        <w:rPr>
          <w:rFonts w:cs="Arial"/>
          <w:sz w:val="24"/>
          <w:szCs w:val="24"/>
        </w:rPr>
      </w:pPr>
      <w:r w:rsidRPr="006D7397">
        <w:rPr>
          <w:rFonts w:cs="Arial"/>
          <w:sz w:val="24"/>
          <w:szCs w:val="24"/>
        </w:rPr>
        <w:t>Wykonawca wystawi Zamawiającemu fakturę według obowiązujących przepisów podatkowych, w szczególności w zakresie obowiązującej stawki VAT. W przypadku Wykonawcy zagranicznego niebędącego podatnikiem VAT według obowiązującego w tym zakresie prawa polskiego, kwota należnego podatku VAT zostanie rozliczona z Urzędem Skarbowym przez Zamawiającego zgodnie z obowiązującym prawem polskim. Jeśli Wykonawca działa w niniejszej Umowie w ramach konsorcjum, faktury wystawiane są w imieniu Wykonawcy przez lidera Konsorcjum. Faktury wystawiane są w złotych polskich.</w:t>
      </w:r>
    </w:p>
    <w:p w14:paraId="671CC986" w14:textId="77777777" w:rsidR="00611078" w:rsidRPr="008D212D" w:rsidRDefault="00611078" w:rsidP="00611078">
      <w:pPr>
        <w:numPr>
          <w:ilvl w:val="0"/>
          <w:numId w:val="6"/>
        </w:numPr>
        <w:tabs>
          <w:tab w:val="clear" w:pos="705"/>
        </w:tabs>
        <w:spacing w:after="0" w:line="240" w:lineRule="auto"/>
        <w:ind w:left="426" w:hanging="426"/>
        <w:jc w:val="both"/>
        <w:rPr>
          <w:rFonts w:cs="Arial"/>
          <w:sz w:val="24"/>
          <w:szCs w:val="24"/>
        </w:rPr>
      </w:pPr>
      <w:r w:rsidRPr="008D212D">
        <w:rPr>
          <w:rFonts w:cs="Arial"/>
          <w:sz w:val="24"/>
          <w:szCs w:val="24"/>
        </w:rPr>
        <w:t>Wynagrodzenie za dostawę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 w szczególności dotyczy to kosztów opakowania, transportu, dostarczenia, rozładunku i odebrania Asortymentu, realizacji gwarancji oraz wykonywania wszelkich innych obowiązków umownych obciążających Wykonawcę</w:t>
      </w:r>
      <w:r w:rsidRPr="005635A1">
        <w:rPr>
          <w:rFonts w:cs="Arial"/>
          <w:sz w:val="24"/>
          <w:szCs w:val="24"/>
        </w:rPr>
        <w:t>.</w:t>
      </w:r>
      <w:r w:rsidRPr="00FD6D25">
        <w:rPr>
          <w:rFonts w:cs="Arial"/>
          <w:sz w:val="24"/>
          <w:szCs w:val="24"/>
        </w:rPr>
        <w:t xml:space="preserve"> </w:t>
      </w:r>
      <w:r w:rsidRPr="00872253">
        <w:rPr>
          <w:rFonts w:cs="Arial"/>
          <w:sz w:val="24"/>
          <w:szCs w:val="24"/>
        </w:rPr>
        <w:t>Za wyjątkiem obowiązku zapłaty wynagrodzenia za realizację dostaw zgodnie z Umową, Zamawiający nie jest zobowiązany do dokonywania jakichkolwiek innych (dodatkowych) płatności i świadczeń, w tym pokrywania opłat lub kaucji, wynikających z realizacji obowiązków umownych przez Wykonawcę.</w:t>
      </w:r>
      <w:r w:rsidRPr="008D212D">
        <w:rPr>
          <w:rFonts w:cs="Arial"/>
          <w:sz w:val="24"/>
          <w:szCs w:val="24"/>
        </w:rPr>
        <w:t xml:space="preserve"> </w:t>
      </w:r>
    </w:p>
    <w:p w14:paraId="566C0D5E" w14:textId="77777777" w:rsidR="00611078" w:rsidRPr="006D7397" w:rsidRDefault="00611078" w:rsidP="00611078">
      <w:pPr>
        <w:numPr>
          <w:ilvl w:val="0"/>
          <w:numId w:val="6"/>
        </w:numPr>
        <w:tabs>
          <w:tab w:val="clear" w:pos="705"/>
        </w:tabs>
        <w:spacing w:after="0" w:line="240" w:lineRule="auto"/>
        <w:ind w:left="426" w:hanging="426"/>
        <w:jc w:val="both"/>
        <w:rPr>
          <w:rFonts w:cs="Arial"/>
          <w:sz w:val="24"/>
          <w:szCs w:val="24"/>
        </w:rPr>
      </w:pPr>
      <w:r w:rsidRPr="006D7397">
        <w:rPr>
          <w:rFonts w:cs="Arial"/>
          <w:sz w:val="24"/>
          <w:szCs w:val="24"/>
        </w:rPr>
        <w:t>Za dzień dokonania płatności przyjmuje się dzień obciążenia rachunku bankowego Zamawiającego. 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14:paraId="1B868737" w14:textId="0D65AD31" w:rsidR="00E963C6" w:rsidRDefault="00611078" w:rsidP="00611078">
      <w:pPr>
        <w:numPr>
          <w:ilvl w:val="0"/>
          <w:numId w:val="6"/>
        </w:numPr>
        <w:tabs>
          <w:tab w:val="clear" w:pos="705"/>
        </w:tabs>
        <w:spacing w:after="0" w:line="240" w:lineRule="auto"/>
        <w:ind w:left="426" w:hanging="426"/>
        <w:jc w:val="both"/>
        <w:rPr>
          <w:rFonts w:cs="Arial"/>
          <w:sz w:val="24"/>
          <w:szCs w:val="24"/>
        </w:rPr>
      </w:pPr>
      <w:r w:rsidRPr="006D7397">
        <w:rPr>
          <w:rFonts w:cs="Arial"/>
          <w:sz w:val="24"/>
          <w:szCs w:val="24"/>
        </w:rPr>
        <w:t xml:space="preserve">W przypadku doręczenia Zamawiającemu faktury zawierającej błędy lub niezawierającej wszystkich danych wymaganych przepisami prawa i postanowieniami Umowy (w tym nr </w:t>
      </w:r>
      <w:r>
        <w:rPr>
          <w:rFonts w:cs="Arial"/>
          <w:sz w:val="24"/>
          <w:szCs w:val="24"/>
        </w:rPr>
        <w:t xml:space="preserve">zamówienia </w:t>
      </w:r>
      <w:r w:rsidRPr="006D7397">
        <w:rPr>
          <w:rFonts w:cs="Arial"/>
          <w:sz w:val="24"/>
          <w:szCs w:val="24"/>
        </w:rPr>
        <w:t>SAP), do czasu otrzymania od Wykonawcy prawidłowo wystawionej faktury, Zamawiający nie będzie zobowiązany do dokonania płatności objętej fakturą, a Wykonawcy nie przysługuje prawo do naliczania odsetek za związane z tym opóźnienie w płatności wynagrodzenia.</w:t>
      </w:r>
    </w:p>
    <w:p w14:paraId="0A49BA60" w14:textId="11A16238" w:rsidR="00611078" w:rsidRPr="006D7397" w:rsidRDefault="00E963C6" w:rsidP="00611078">
      <w:pPr>
        <w:numPr>
          <w:ilvl w:val="0"/>
          <w:numId w:val="6"/>
        </w:numPr>
        <w:tabs>
          <w:tab w:val="clear" w:pos="705"/>
        </w:tabs>
        <w:spacing w:after="0" w:line="240" w:lineRule="auto"/>
        <w:ind w:left="426" w:hanging="426"/>
        <w:jc w:val="both"/>
        <w:rPr>
          <w:rFonts w:cs="Arial"/>
          <w:sz w:val="24"/>
          <w:szCs w:val="24"/>
        </w:rPr>
      </w:pPr>
      <w:r w:rsidRPr="00E963C6">
        <w:rPr>
          <w:rFonts w:cs="Arial"/>
          <w:sz w:val="24"/>
          <w:szCs w:val="24"/>
        </w:rPr>
        <w:t>W przypadku wystawienia faktury przez  Wykonawcę w sposób niezgodny z obowiązującymi przepisami, o których mowa w Ustawie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r w:rsidR="00611078" w:rsidRPr="006D7397">
        <w:rPr>
          <w:rFonts w:cs="Arial"/>
          <w:sz w:val="24"/>
          <w:szCs w:val="24"/>
        </w:rPr>
        <w:t xml:space="preserve"> </w:t>
      </w:r>
    </w:p>
    <w:p w14:paraId="497FA594" w14:textId="77777777" w:rsidR="00611078" w:rsidRPr="006D7397" w:rsidRDefault="00611078" w:rsidP="00611078">
      <w:pPr>
        <w:numPr>
          <w:ilvl w:val="0"/>
          <w:numId w:val="6"/>
        </w:numPr>
        <w:tabs>
          <w:tab w:val="clear" w:pos="705"/>
        </w:tabs>
        <w:spacing w:after="0" w:line="240" w:lineRule="auto"/>
        <w:ind w:left="426" w:hanging="426"/>
        <w:jc w:val="both"/>
        <w:rPr>
          <w:rFonts w:cs="Arial"/>
          <w:sz w:val="24"/>
          <w:szCs w:val="24"/>
        </w:rPr>
      </w:pPr>
      <w:r w:rsidRPr="006D7397">
        <w:rPr>
          <w:rFonts w:cs="Arial"/>
          <w:sz w:val="24"/>
          <w:szCs w:val="24"/>
        </w:rPr>
        <w:t>W przypadku nieterminowej zapłaty wyn</w:t>
      </w:r>
      <w:r>
        <w:rPr>
          <w:rFonts w:cs="Arial"/>
          <w:sz w:val="24"/>
          <w:szCs w:val="24"/>
        </w:rPr>
        <w:t xml:space="preserve">agrodzenia przez Zamawiającego – i z zastrzeżeniem innych postanowień umownych - </w:t>
      </w:r>
      <w:r w:rsidRPr="006D7397">
        <w:rPr>
          <w:rFonts w:cs="Arial"/>
          <w:sz w:val="24"/>
          <w:szCs w:val="24"/>
        </w:rPr>
        <w:t xml:space="preserve">Wykonawca będzie miał prawo do naliczenia Zamawiającemu odsetek </w:t>
      </w:r>
      <w:r w:rsidR="000F44DD">
        <w:rPr>
          <w:rFonts w:cs="Arial"/>
          <w:sz w:val="24"/>
          <w:szCs w:val="24"/>
        </w:rPr>
        <w:t xml:space="preserve">za opóźnienie </w:t>
      </w:r>
      <w:r w:rsidRPr="006D7397">
        <w:rPr>
          <w:rFonts w:cs="Arial"/>
          <w:sz w:val="24"/>
          <w:szCs w:val="24"/>
        </w:rPr>
        <w:t>na zasadach określonych w przepisach powszechnie obowiązujących.</w:t>
      </w:r>
    </w:p>
    <w:p w14:paraId="40FFFB27" w14:textId="77777777" w:rsidR="00611078" w:rsidRPr="006D7397" w:rsidRDefault="00611078" w:rsidP="00611078">
      <w:pPr>
        <w:numPr>
          <w:ilvl w:val="0"/>
          <w:numId w:val="6"/>
        </w:numPr>
        <w:tabs>
          <w:tab w:val="clear" w:pos="705"/>
        </w:tabs>
        <w:spacing w:after="0" w:line="240" w:lineRule="auto"/>
        <w:ind w:left="426" w:hanging="426"/>
        <w:jc w:val="both"/>
        <w:rPr>
          <w:sz w:val="24"/>
          <w:szCs w:val="24"/>
        </w:rPr>
      </w:pPr>
      <w:r w:rsidRPr="006D7397">
        <w:rPr>
          <w:rFonts w:cs="Arial"/>
          <w:sz w:val="24"/>
          <w:szCs w:val="24"/>
        </w:rPr>
        <w:t xml:space="preserve">Określone w ofercie Wykonawcy ceny jednostkowe netto są stałe i nie podlegają waloryzacji, z wyjątkiem odrębnych postanowień Umowy, w tym </w:t>
      </w:r>
      <w:r>
        <w:rPr>
          <w:rFonts w:cs="Arial"/>
          <w:sz w:val="24"/>
          <w:szCs w:val="24"/>
        </w:rPr>
        <w:t xml:space="preserve">w </w:t>
      </w:r>
      <w:r w:rsidRPr="006D7397">
        <w:rPr>
          <w:rFonts w:cs="Arial"/>
          <w:sz w:val="24"/>
          <w:szCs w:val="24"/>
        </w:rPr>
        <w:t xml:space="preserve">razie zmiany stawki podatku od towarów i usług (VAT) dla Asortymentu w okresie obowiązywania Umowy. Zmiana stawki podatku VAT nie wymaga aneksu do Umowy, a Wykonawca uwzględnia na wystawianej fakturze aktualną stawkę VAT, wynikającą ze zmienionych przepisów prawa podatkowego. Wykonawca dodatkowo poinformuje Zamawiającego na piśmie o wystąpieniu tej okoliczności. </w:t>
      </w:r>
    </w:p>
    <w:p w14:paraId="3752DF96" w14:textId="34601D94" w:rsidR="00611078" w:rsidRDefault="008B404C" w:rsidP="00611078">
      <w:pPr>
        <w:numPr>
          <w:ilvl w:val="0"/>
          <w:numId w:val="6"/>
        </w:numPr>
        <w:tabs>
          <w:tab w:val="clear" w:pos="705"/>
        </w:tabs>
        <w:spacing w:after="0" w:line="240" w:lineRule="auto"/>
        <w:ind w:left="426" w:hanging="426"/>
        <w:jc w:val="both"/>
        <w:rPr>
          <w:sz w:val="24"/>
          <w:szCs w:val="24"/>
        </w:rPr>
      </w:pPr>
      <w:r>
        <w:rPr>
          <w:rFonts w:asciiTheme="minorHAnsi" w:hAnsiTheme="minorHAnsi" w:cs="Arial"/>
          <w:sz w:val="24"/>
          <w:szCs w:val="24"/>
        </w:rPr>
        <w:lastRenderedPageBreak/>
        <w:t xml:space="preserve">Wykonawca zobowiązuje się </w:t>
      </w:r>
      <w:r>
        <w:rPr>
          <w:rFonts w:asciiTheme="minorHAnsi" w:hAnsiTheme="minorHAnsi" w:cs="Arial"/>
          <w:iCs/>
          <w:sz w:val="24"/>
          <w:szCs w:val="24"/>
        </w:rPr>
        <w:t xml:space="preserve"> do wykazywania w części ewidencyjnej i deklaracyjnej pliku JPK_VAT podatku należnego z faktur, które będą wystawiane na rzecz Zamawiającego w wyniku realizacji Umowy.</w:t>
      </w:r>
      <w:r w:rsidR="00611078" w:rsidRPr="006D7397">
        <w:rPr>
          <w:sz w:val="24"/>
          <w:szCs w:val="24"/>
        </w:rPr>
        <w:t xml:space="preserve"> </w:t>
      </w:r>
    </w:p>
    <w:p w14:paraId="32C7A39A" w14:textId="038F2663" w:rsidR="00E963C6" w:rsidRPr="006D7397" w:rsidRDefault="00E963C6" w:rsidP="00611078">
      <w:pPr>
        <w:numPr>
          <w:ilvl w:val="0"/>
          <w:numId w:val="6"/>
        </w:numPr>
        <w:tabs>
          <w:tab w:val="clear" w:pos="705"/>
        </w:tabs>
        <w:spacing w:after="0" w:line="240" w:lineRule="auto"/>
        <w:ind w:left="426" w:hanging="426"/>
        <w:jc w:val="both"/>
        <w:rPr>
          <w:sz w:val="24"/>
          <w:szCs w:val="24"/>
        </w:rPr>
      </w:pPr>
      <w:r w:rsidRPr="00E963C6">
        <w:rPr>
          <w:sz w:val="24"/>
          <w:szCs w:val="24"/>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3149D586" w14:textId="26E363E5" w:rsidR="008B404C" w:rsidRDefault="00611078" w:rsidP="000F44DD">
      <w:pPr>
        <w:numPr>
          <w:ilvl w:val="0"/>
          <w:numId w:val="6"/>
        </w:numPr>
        <w:tabs>
          <w:tab w:val="clear" w:pos="705"/>
        </w:tabs>
        <w:spacing w:after="0" w:line="240" w:lineRule="auto"/>
        <w:ind w:left="426" w:hanging="426"/>
        <w:jc w:val="both"/>
        <w:rPr>
          <w:sz w:val="24"/>
          <w:szCs w:val="24"/>
        </w:rPr>
      </w:pPr>
      <w:r w:rsidRPr="000F44DD">
        <w:rPr>
          <w:sz w:val="24"/>
          <w:szCs w:val="24"/>
        </w:rPr>
        <w:t xml:space="preserve">Wynagrodzenie może być zapłacone </w:t>
      </w:r>
      <w:r w:rsidRPr="000F44DD">
        <w:rPr>
          <w:sz w:val="24"/>
        </w:rPr>
        <w:t xml:space="preserve">przez Zamawiającego </w:t>
      </w:r>
      <w:r w:rsidRPr="000F44DD">
        <w:rPr>
          <w:sz w:val="24"/>
          <w:szCs w:val="24"/>
        </w:rPr>
        <w:t xml:space="preserve">z zastosowaniem mechanizmu podzielonej płatności, o którym mowa w art. 108a ustawy o podatku od towarów i usług. </w:t>
      </w:r>
    </w:p>
    <w:p w14:paraId="68F746CD" w14:textId="6C975E0A" w:rsidR="00D74F7C" w:rsidRPr="000F44DD" w:rsidRDefault="00D74F7C" w:rsidP="000F44DD">
      <w:pPr>
        <w:numPr>
          <w:ilvl w:val="0"/>
          <w:numId w:val="6"/>
        </w:numPr>
        <w:tabs>
          <w:tab w:val="clear" w:pos="705"/>
        </w:tabs>
        <w:spacing w:after="0" w:line="240" w:lineRule="auto"/>
        <w:ind w:left="426" w:hanging="426"/>
        <w:jc w:val="both"/>
        <w:rPr>
          <w:sz w:val="24"/>
          <w:szCs w:val="24"/>
        </w:rPr>
      </w:pPr>
      <w:r w:rsidRPr="00D74F7C">
        <w:rPr>
          <w:sz w:val="24"/>
          <w:szCs w:val="24"/>
        </w:rPr>
        <w:t>Przeniesienie przez Wykonawcę na jakąkolwiek osobę trzecią praw lub obowiązków, w tym wierzytelności związanych z wykonywaniem Umowy wymaga zgody Zamawiającego - udzielonej w formie pisemnej pod rygorem nieważności.</w:t>
      </w:r>
    </w:p>
    <w:p w14:paraId="78913CC9" w14:textId="77777777" w:rsidR="009A5EFF" w:rsidRDefault="009A5EFF" w:rsidP="009A5EFF">
      <w:pPr>
        <w:numPr>
          <w:ilvl w:val="0"/>
          <w:numId w:val="6"/>
        </w:numPr>
        <w:tabs>
          <w:tab w:val="clear" w:pos="705"/>
        </w:tabs>
        <w:spacing w:after="0" w:line="240" w:lineRule="auto"/>
        <w:ind w:left="426" w:hanging="426"/>
        <w:jc w:val="both"/>
        <w:rPr>
          <w:sz w:val="24"/>
          <w:szCs w:val="24"/>
        </w:rPr>
      </w:pPr>
      <w:r w:rsidRPr="00AB19A9">
        <w:rPr>
          <w:sz w:val="24"/>
          <w:szCs w:val="24"/>
        </w:rPr>
        <w:t>Zamawiający oświadcza, że posiada status dużego przedsiębiorcy - w rozumieniu ustawy z dnia 8 marca 2013 r. o przeciwdziałaniu nadmiernym opóźnieniom w transakcjach handlowych.</w:t>
      </w:r>
    </w:p>
    <w:p w14:paraId="76D5DED1" w14:textId="77777777" w:rsidR="002876DA" w:rsidRPr="002876DA" w:rsidRDefault="002876DA" w:rsidP="00B30E3C">
      <w:pPr>
        <w:numPr>
          <w:ilvl w:val="0"/>
          <w:numId w:val="6"/>
        </w:numPr>
        <w:tabs>
          <w:tab w:val="clear" w:pos="705"/>
        </w:tabs>
        <w:spacing w:after="0" w:line="240" w:lineRule="auto"/>
        <w:ind w:left="426" w:hanging="426"/>
        <w:jc w:val="both"/>
        <w:rPr>
          <w:sz w:val="24"/>
          <w:szCs w:val="24"/>
        </w:rPr>
      </w:pPr>
      <w:r w:rsidRPr="002876DA">
        <w:rPr>
          <w:sz w:val="24"/>
          <w:szCs w:val="24"/>
        </w:rPr>
        <w:t xml:space="preserve">Wykonawca oświadcza, że posiada status </w:t>
      </w:r>
      <w:r w:rsidR="00933BF2">
        <w:rPr>
          <w:sz w:val="24"/>
          <w:szCs w:val="24"/>
        </w:rPr>
        <w:t>mikroprzedsiebiorcy</w:t>
      </w:r>
      <w:r w:rsidRPr="002876DA">
        <w:rPr>
          <w:sz w:val="24"/>
          <w:szCs w:val="24"/>
        </w:rPr>
        <w:t>/średniego/dużego przedsiębiorcy - w rozumieniu ustawy z dnia 8 marca 2013 r. o przeciwdziałaniu nadmiernym opóźnieniom w transakcjach handlowych .</w:t>
      </w:r>
    </w:p>
    <w:p w14:paraId="05D200D3" w14:textId="77777777" w:rsidR="002876DA" w:rsidRPr="00AB19A9" w:rsidRDefault="002876DA" w:rsidP="002876DA">
      <w:pPr>
        <w:spacing w:after="0" w:line="240" w:lineRule="auto"/>
        <w:ind w:left="426"/>
        <w:jc w:val="both"/>
        <w:rPr>
          <w:sz w:val="24"/>
          <w:szCs w:val="24"/>
        </w:rPr>
      </w:pPr>
    </w:p>
    <w:p w14:paraId="64764CBB" w14:textId="77777777" w:rsidR="00A64B9F" w:rsidRPr="00712C15" w:rsidRDefault="00A64B9F" w:rsidP="00650A2D">
      <w:pPr>
        <w:spacing w:after="0" w:line="240" w:lineRule="auto"/>
        <w:jc w:val="both"/>
        <w:rPr>
          <w:sz w:val="24"/>
          <w:szCs w:val="24"/>
        </w:rPr>
      </w:pPr>
    </w:p>
    <w:p w14:paraId="296A96F9"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4</w:t>
      </w:r>
    </w:p>
    <w:p w14:paraId="792E9DA7"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Okres obowiązywania Umowy</w:t>
      </w:r>
    </w:p>
    <w:p w14:paraId="0C630FA6"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4F5C1012" w14:textId="77777777" w:rsidR="00611078" w:rsidRDefault="00611078" w:rsidP="00611078">
      <w:pPr>
        <w:pStyle w:val="Akapitzlist"/>
        <w:overflowPunct w:val="0"/>
        <w:autoSpaceDE w:val="0"/>
        <w:autoSpaceDN w:val="0"/>
        <w:spacing w:after="0" w:line="240" w:lineRule="auto"/>
        <w:ind w:left="378" w:hanging="360"/>
        <w:jc w:val="both"/>
        <w:textAlignment w:val="baseline"/>
      </w:pPr>
      <w:r>
        <w:rPr>
          <w:sz w:val="24"/>
          <w:szCs w:val="24"/>
        </w:rPr>
        <w:t>1.</w:t>
      </w:r>
      <w:r>
        <w:rPr>
          <w:sz w:val="14"/>
          <w:szCs w:val="14"/>
        </w:rPr>
        <w:t xml:space="preserve">     </w:t>
      </w:r>
      <w:r>
        <w:rPr>
          <w:sz w:val="24"/>
          <w:szCs w:val="24"/>
        </w:rPr>
        <w:t>Umowę zawiera się na czas określony</w:t>
      </w:r>
      <w:r w:rsidR="00DA11F8">
        <w:rPr>
          <w:sz w:val="24"/>
          <w:szCs w:val="24"/>
        </w:rPr>
        <w:t xml:space="preserve"> tj</w:t>
      </w:r>
      <w:r w:rsidR="00C0154B">
        <w:rPr>
          <w:sz w:val="24"/>
          <w:szCs w:val="24"/>
        </w:rPr>
        <w:t xml:space="preserve">. </w:t>
      </w:r>
      <w:r w:rsidR="00C0154B">
        <w:rPr>
          <w:b/>
          <w:sz w:val="24"/>
          <w:szCs w:val="24"/>
        </w:rPr>
        <w:t>3 miesiące od daty podpisania umowy</w:t>
      </w:r>
      <w:r>
        <w:rPr>
          <w:i/>
          <w:iCs/>
          <w:sz w:val="24"/>
          <w:szCs w:val="24"/>
        </w:rPr>
        <w:t xml:space="preserve">, </w:t>
      </w:r>
      <w:r>
        <w:rPr>
          <w:sz w:val="24"/>
          <w:szCs w:val="24"/>
        </w:rPr>
        <w:t>z zastrzeżeniem ust. 2.</w:t>
      </w:r>
    </w:p>
    <w:p w14:paraId="19E1684B" w14:textId="42D097C7" w:rsidR="00611078" w:rsidRDefault="00611078" w:rsidP="00611078">
      <w:pPr>
        <w:pStyle w:val="Akapitzlist"/>
        <w:overflowPunct w:val="0"/>
        <w:autoSpaceDE w:val="0"/>
        <w:autoSpaceDN w:val="0"/>
        <w:spacing w:after="0" w:line="240" w:lineRule="auto"/>
        <w:ind w:left="378" w:hanging="360"/>
        <w:jc w:val="both"/>
        <w:textAlignment w:val="baseline"/>
      </w:pPr>
      <w:r>
        <w:rPr>
          <w:sz w:val="24"/>
          <w:szCs w:val="24"/>
        </w:rPr>
        <w:t>2.</w:t>
      </w:r>
      <w:r>
        <w:rPr>
          <w:sz w:val="14"/>
          <w:szCs w:val="14"/>
        </w:rPr>
        <w:t xml:space="preserve">     </w:t>
      </w:r>
      <w:r>
        <w:rPr>
          <w:sz w:val="24"/>
          <w:szCs w:val="24"/>
        </w:rPr>
        <w:t>Przez wskazany czas obowiązywania Umowy Zamawiający jest uprawniony złożyć Zamówienie, zgodnie z postanowieniami §</w:t>
      </w:r>
      <w:r w:rsidR="000F44DD">
        <w:rPr>
          <w:sz w:val="24"/>
          <w:szCs w:val="24"/>
        </w:rPr>
        <w:t xml:space="preserve"> </w:t>
      </w:r>
      <w:r>
        <w:rPr>
          <w:sz w:val="24"/>
          <w:szCs w:val="24"/>
        </w:rPr>
        <w:t xml:space="preserve">6. </w:t>
      </w:r>
      <w:r w:rsidR="003A57F2">
        <w:rPr>
          <w:sz w:val="24"/>
          <w:szCs w:val="24"/>
        </w:rPr>
        <w:t xml:space="preserve">Złożenie Zamówienia nie jest warunkiem koniecznym do realizacji Zamówienia. </w:t>
      </w:r>
      <w:r>
        <w:rPr>
          <w:sz w:val="24"/>
          <w:szCs w:val="24"/>
        </w:rPr>
        <w:t>Jeśli Zamawiający nie złoży Zamówienia w tym okresie, to wówczas Zamówienie uznaje się za złożone w ostatnim dniu tego okresu. Upływ okresu obowiązywania Umowy określonego w ust. 1 nie stanowi ograniczenia dla realizacji innych zobowiązań umownych Stron, w tym w szczególności nie zwalnia Wykonawcy z obowiązku realizacji Zamówienia lub wykonywania usług gwarancyjnych.</w:t>
      </w:r>
    </w:p>
    <w:p w14:paraId="776AD258" w14:textId="77777777" w:rsidR="00611078" w:rsidRDefault="00611078" w:rsidP="00611078">
      <w:pPr>
        <w:pStyle w:val="Akapitzlist"/>
        <w:overflowPunct w:val="0"/>
        <w:autoSpaceDE w:val="0"/>
        <w:autoSpaceDN w:val="0"/>
        <w:adjustRightInd w:val="0"/>
        <w:spacing w:after="0" w:line="240" w:lineRule="auto"/>
        <w:ind w:left="360"/>
        <w:jc w:val="both"/>
        <w:textAlignment w:val="baseline"/>
        <w:rPr>
          <w:rFonts w:cs="Arial"/>
          <w:sz w:val="24"/>
          <w:szCs w:val="24"/>
        </w:rPr>
      </w:pPr>
    </w:p>
    <w:p w14:paraId="581476A6" w14:textId="77777777" w:rsidR="00611078" w:rsidRPr="006D7397" w:rsidRDefault="00611078" w:rsidP="00712C15">
      <w:pPr>
        <w:keepNext/>
        <w:overflowPunct w:val="0"/>
        <w:autoSpaceDE w:val="0"/>
        <w:autoSpaceDN w:val="0"/>
        <w:adjustRightInd w:val="0"/>
        <w:spacing w:after="0" w:line="240" w:lineRule="auto"/>
        <w:textAlignment w:val="baseline"/>
        <w:rPr>
          <w:rFonts w:cs="Arial"/>
          <w:b/>
          <w:sz w:val="24"/>
          <w:szCs w:val="24"/>
        </w:rPr>
      </w:pPr>
    </w:p>
    <w:p w14:paraId="2418A1BD"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5</w:t>
      </w:r>
    </w:p>
    <w:p w14:paraId="6001848F"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Miejsce wykonania Umowy</w:t>
      </w:r>
    </w:p>
    <w:p w14:paraId="354744EE"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0A2C3648" w14:textId="77777777" w:rsidR="00611078" w:rsidRDefault="00611078" w:rsidP="00611078">
      <w:pPr>
        <w:numPr>
          <w:ilvl w:val="0"/>
          <w:numId w:val="9"/>
        </w:numPr>
        <w:overflowPunct w:val="0"/>
        <w:autoSpaceDE w:val="0"/>
        <w:autoSpaceDN w:val="0"/>
        <w:adjustRightInd w:val="0"/>
        <w:spacing w:after="0" w:line="240" w:lineRule="auto"/>
        <w:jc w:val="both"/>
        <w:textAlignment w:val="baseline"/>
        <w:rPr>
          <w:rFonts w:cs="Arial"/>
          <w:sz w:val="24"/>
          <w:szCs w:val="24"/>
        </w:rPr>
      </w:pPr>
      <w:r w:rsidRPr="006D7397">
        <w:rPr>
          <w:rFonts w:cs="Arial"/>
          <w:sz w:val="24"/>
          <w:szCs w:val="24"/>
        </w:rPr>
        <w:t xml:space="preserve">Dostawa Asortymentu w ramach Umowy będzie realizowana przez Wykonawcę do niżej wymienionych miejsc dostaw: </w:t>
      </w:r>
    </w:p>
    <w:p w14:paraId="5D2B1723" w14:textId="77777777" w:rsidR="00356741" w:rsidRPr="006D7397" w:rsidRDefault="00356741" w:rsidP="00356741">
      <w:pPr>
        <w:overflowPunct w:val="0"/>
        <w:autoSpaceDE w:val="0"/>
        <w:autoSpaceDN w:val="0"/>
        <w:adjustRightInd w:val="0"/>
        <w:spacing w:after="0" w:line="240" w:lineRule="auto"/>
        <w:ind w:left="360"/>
        <w:jc w:val="both"/>
        <w:textAlignment w:val="baseline"/>
        <w:rPr>
          <w:rFonts w:cs="Arial"/>
          <w:sz w:val="24"/>
          <w:szCs w:val="24"/>
        </w:rPr>
      </w:pPr>
    </w:p>
    <w:p w14:paraId="59236F48" w14:textId="74897544" w:rsidR="00611078" w:rsidRDefault="00611078" w:rsidP="00611078">
      <w:pPr>
        <w:pStyle w:val="Akapitzlist"/>
        <w:numPr>
          <w:ilvl w:val="0"/>
          <w:numId w:val="7"/>
        </w:numPr>
        <w:rPr>
          <w:rFonts w:cs="Arial"/>
          <w:sz w:val="24"/>
          <w:szCs w:val="24"/>
        </w:rPr>
      </w:pPr>
      <w:r w:rsidRPr="006D7397">
        <w:rPr>
          <w:rFonts w:cs="Arial"/>
          <w:sz w:val="24"/>
          <w:szCs w:val="24"/>
        </w:rPr>
        <w:t>PG</w:t>
      </w:r>
      <w:r w:rsidR="00DA11F8">
        <w:rPr>
          <w:rFonts w:cs="Arial"/>
          <w:sz w:val="24"/>
          <w:szCs w:val="24"/>
        </w:rPr>
        <w:t xml:space="preserve">E Dystrybucja S.A. Oddział </w:t>
      </w:r>
      <w:r w:rsidR="00D115F8">
        <w:rPr>
          <w:rFonts w:cs="Arial"/>
          <w:sz w:val="24"/>
          <w:szCs w:val="24"/>
        </w:rPr>
        <w:t>…………..</w:t>
      </w:r>
    </w:p>
    <w:p w14:paraId="3F7107A1" w14:textId="016EB4EF" w:rsidR="004822B4" w:rsidRPr="009B4BD2" w:rsidRDefault="001C4287" w:rsidP="004822B4">
      <w:pPr>
        <w:pStyle w:val="Akapitzlist"/>
        <w:numPr>
          <w:ilvl w:val="0"/>
          <w:numId w:val="38"/>
        </w:numPr>
        <w:rPr>
          <w:rFonts w:cs="Arial"/>
          <w:b/>
          <w:sz w:val="24"/>
          <w:szCs w:val="24"/>
        </w:rPr>
      </w:pPr>
      <w:r>
        <w:rPr>
          <w:rFonts w:cs="Arial"/>
          <w:sz w:val="24"/>
          <w:szCs w:val="24"/>
        </w:rPr>
        <w:t xml:space="preserve">Rejon/magazyn: </w:t>
      </w:r>
      <w:r w:rsidR="00D115F8">
        <w:rPr>
          <w:rFonts w:cs="Arial"/>
          <w:sz w:val="24"/>
          <w:szCs w:val="24"/>
        </w:rPr>
        <w:t>…………………………………</w:t>
      </w:r>
    </w:p>
    <w:p w14:paraId="6E3E8999" w14:textId="77777777" w:rsidR="00506EDA" w:rsidRDefault="00506EDA" w:rsidP="00506EDA">
      <w:pPr>
        <w:pStyle w:val="Akapitzlist"/>
        <w:ind w:left="644"/>
        <w:rPr>
          <w:rFonts w:cs="Arial"/>
          <w:sz w:val="24"/>
          <w:szCs w:val="24"/>
        </w:rPr>
      </w:pPr>
    </w:p>
    <w:p w14:paraId="703191D0" w14:textId="77777777" w:rsidR="00611078" w:rsidRPr="00872253" w:rsidRDefault="00611078" w:rsidP="00611078">
      <w:pPr>
        <w:numPr>
          <w:ilvl w:val="0"/>
          <w:numId w:val="9"/>
        </w:numPr>
        <w:overflowPunct w:val="0"/>
        <w:autoSpaceDE w:val="0"/>
        <w:autoSpaceDN w:val="0"/>
        <w:adjustRightInd w:val="0"/>
        <w:spacing w:after="0" w:line="240" w:lineRule="auto"/>
        <w:jc w:val="both"/>
        <w:textAlignment w:val="baseline"/>
        <w:rPr>
          <w:rFonts w:cs="Arial"/>
          <w:sz w:val="24"/>
          <w:szCs w:val="24"/>
        </w:rPr>
      </w:pPr>
      <w:r w:rsidRPr="006D7397">
        <w:rPr>
          <w:rFonts w:cs="Arial"/>
          <w:snapToGrid w:val="0"/>
          <w:sz w:val="24"/>
          <w:szCs w:val="24"/>
        </w:rPr>
        <w:t>Wydanie przedmiotu dostawy Zamawiającemu oraz przeniesienie własności Asortymentu objętego dostawą na Zamawiającego następuje z chwilą podpisania przez Zamawiającego w przedmiotowym zakresie dowodu dostawy w miejscu dostawy (miejsce spełnienia świadczenia)</w:t>
      </w:r>
      <w:r w:rsidRPr="006D7397">
        <w:rPr>
          <w:rFonts w:cs="Arial"/>
          <w:sz w:val="24"/>
          <w:szCs w:val="24"/>
        </w:rPr>
        <w:t>, niezależnie od okoliczności skorzystania przez Wykonawcę z usług zawodowego przewoźnika.</w:t>
      </w:r>
      <w:r w:rsidRPr="006D7397">
        <w:rPr>
          <w:rFonts w:cs="Arial"/>
          <w:snapToGrid w:val="0"/>
          <w:sz w:val="24"/>
          <w:szCs w:val="24"/>
        </w:rPr>
        <w:t xml:space="preserve"> Ryzyko wcześniejszej utraty lub uszkodzenia przedmiotu dostawy obciąża Wykonawcę i nie ma wpływu na uprawnienia umowne Zamawiającego.</w:t>
      </w:r>
    </w:p>
    <w:p w14:paraId="38B3D3AC" w14:textId="77777777" w:rsidR="00611078" w:rsidRPr="00DA11F8" w:rsidRDefault="00611078" w:rsidP="00611078">
      <w:pPr>
        <w:numPr>
          <w:ilvl w:val="0"/>
          <w:numId w:val="9"/>
        </w:numPr>
        <w:overflowPunct w:val="0"/>
        <w:autoSpaceDE w:val="0"/>
        <w:autoSpaceDN w:val="0"/>
        <w:adjustRightInd w:val="0"/>
        <w:spacing w:after="0" w:line="240" w:lineRule="auto"/>
        <w:jc w:val="both"/>
        <w:textAlignment w:val="baseline"/>
        <w:rPr>
          <w:rFonts w:cs="Arial"/>
          <w:snapToGrid w:val="0"/>
          <w:sz w:val="24"/>
          <w:szCs w:val="24"/>
        </w:rPr>
      </w:pPr>
      <w:r w:rsidRPr="00DA11F8">
        <w:rPr>
          <w:rFonts w:cs="Arial"/>
          <w:snapToGrid w:val="0"/>
          <w:sz w:val="24"/>
          <w:szCs w:val="24"/>
        </w:rPr>
        <w:t xml:space="preserve">Zamawiający na każdym etapie wykonywania Umowy zastrzega sobie prawo do zmiany miejsca dostawy, przy czym miejsce to może być wyznaczone jedynie na terytorium działalności PGE Dystrybucja S.A. na terenie Rzeczypospolitej Polskiej. Zmiana ta nie wymaga zmiany Umowy i może </w:t>
      </w:r>
      <w:r w:rsidRPr="00DA11F8">
        <w:rPr>
          <w:rFonts w:cs="Arial"/>
          <w:snapToGrid w:val="0"/>
          <w:sz w:val="24"/>
          <w:szCs w:val="24"/>
        </w:rPr>
        <w:lastRenderedPageBreak/>
        <w:t xml:space="preserve">być dokonana w formie fax-owego lub mail-owego powiadomienia Wykonawcy przez Zamawiającego. Zmiana miejsca dostawy staje się skuteczna względem Wykonawcy, jeżeli informacja o zmianie została Wykonawcy przekazana co najmniej 10 dni roboczych przed planowaną datą dostawy. </w:t>
      </w:r>
    </w:p>
    <w:p w14:paraId="65CC31BE" w14:textId="77777777" w:rsidR="00611078" w:rsidRPr="006D7397" w:rsidRDefault="00611078" w:rsidP="00611078">
      <w:pPr>
        <w:rPr>
          <w:rFonts w:cs="Arial"/>
          <w:sz w:val="24"/>
          <w:szCs w:val="24"/>
        </w:rPr>
      </w:pPr>
    </w:p>
    <w:p w14:paraId="659D3211"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 xml:space="preserve">§ 6  </w:t>
      </w:r>
    </w:p>
    <w:p w14:paraId="5A96B388"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 xml:space="preserve">Realizacja </w:t>
      </w:r>
      <w:r>
        <w:rPr>
          <w:rFonts w:cs="Arial"/>
          <w:b/>
          <w:snapToGrid w:val="0"/>
          <w:sz w:val="24"/>
          <w:szCs w:val="24"/>
        </w:rPr>
        <w:t>Przedmiot</w:t>
      </w:r>
      <w:r w:rsidRPr="006D7397">
        <w:rPr>
          <w:rFonts w:cs="Arial"/>
          <w:b/>
          <w:snapToGrid w:val="0"/>
          <w:sz w:val="24"/>
          <w:szCs w:val="24"/>
        </w:rPr>
        <w:t>u Umowy</w:t>
      </w:r>
    </w:p>
    <w:p w14:paraId="62723DD3" w14:textId="77777777" w:rsidR="00611078" w:rsidRPr="006D7397" w:rsidRDefault="00611078" w:rsidP="00611078">
      <w:pPr>
        <w:widowControl w:val="0"/>
        <w:tabs>
          <w:tab w:val="left" w:pos="1244"/>
        </w:tabs>
        <w:spacing w:after="0" w:line="240" w:lineRule="auto"/>
        <w:rPr>
          <w:rFonts w:cs="Arial"/>
          <w:b/>
          <w:snapToGrid w:val="0"/>
          <w:sz w:val="24"/>
          <w:szCs w:val="24"/>
        </w:rPr>
      </w:pPr>
      <w:r w:rsidRPr="006D7397">
        <w:rPr>
          <w:rFonts w:cs="Arial"/>
          <w:b/>
          <w:snapToGrid w:val="0"/>
          <w:sz w:val="24"/>
          <w:szCs w:val="24"/>
        </w:rPr>
        <w:tab/>
      </w:r>
    </w:p>
    <w:p w14:paraId="53BAA430" w14:textId="2C2E6968" w:rsidR="00611078" w:rsidRPr="00872253" w:rsidRDefault="00611078" w:rsidP="00611078">
      <w:pPr>
        <w:pStyle w:val="Akapitzlist"/>
        <w:widowControl w:val="0"/>
        <w:numPr>
          <w:ilvl w:val="0"/>
          <w:numId w:val="10"/>
        </w:numPr>
        <w:tabs>
          <w:tab w:val="clear" w:pos="705"/>
        </w:tabs>
        <w:spacing w:after="0" w:line="240" w:lineRule="auto"/>
        <w:ind w:left="426" w:hanging="426"/>
        <w:jc w:val="both"/>
        <w:rPr>
          <w:rFonts w:cs="Arial"/>
          <w:snapToGrid w:val="0"/>
          <w:sz w:val="24"/>
          <w:szCs w:val="24"/>
        </w:rPr>
      </w:pPr>
      <w:r w:rsidRPr="00872253">
        <w:rPr>
          <w:rFonts w:cs="Arial"/>
          <w:snapToGrid w:val="0"/>
          <w:sz w:val="24"/>
          <w:szCs w:val="24"/>
        </w:rPr>
        <w:t xml:space="preserve">Realizacja </w:t>
      </w:r>
      <w:r>
        <w:rPr>
          <w:rFonts w:cs="Arial"/>
          <w:snapToGrid w:val="0"/>
          <w:sz w:val="24"/>
          <w:szCs w:val="24"/>
        </w:rPr>
        <w:t>Przedmiot</w:t>
      </w:r>
      <w:r w:rsidRPr="00872253">
        <w:rPr>
          <w:rFonts w:cs="Arial"/>
          <w:snapToGrid w:val="0"/>
          <w:sz w:val="24"/>
          <w:szCs w:val="24"/>
        </w:rPr>
        <w:t>u Umowy nastąpi na podstawie złożonego przez Zamawiającego Zamówienia na Asortyment</w:t>
      </w:r>
      <w:r w:rsidR="00A30330">
        <w:rPr>
          <w:rFonts w:cs="Arial"/>
          <w:snapToGrid w:val="0"/>
          <w:sz w:val="24"/>
          <w:szCs w:val="24"/>
        </w:rPr>
        <w:t xml:space="preserve"> z zastrzeżeniem </w:t>
      </w:r>
      <w:r w:rsidR="00A30330">
        <w:rPr>
          <w:rFonts w:cs="Calibri"/>
          <w:snapToGrid w:val="0"/>
          <w:sz w:val="24"/>
          <w:szCs w:val="24"/>
        </w:rPr>
        <w:t>§</w:t>
      </w:r>
      <w:r w:rsidR="00A30330">
        <w:rPr>
          <w:rFonts w:cs="Arial"/>
          <w:snapToGrid w:val="0"/>
          <w:sz w:val="24"/>
          <w:szCs w:val="24"/>
        </w:rPr>
        <w:t xml:space="preserve"> 4 ust 2</w:t>
      </w:r>
      <w:r w:rsidRPr="00872253">
        <w:rPr>
          <w:rFonts w:cs="Arial"/>
          <w:snapToGrid w:val="0"/>
          <w:sz w:val="24"/>
          <w:szCs w:val="24"/>
        </w:rPr>
        <w:t xml:space="preserve">. Zamówienie powinno zawierać co najmniej oznaczenie: Stron, Umowy, ilości </w:t>
      </w:r>
      <w:r w:rsidR="00AE457D">
        <w:rPr>
          <w:rFonts w:cs="Arial"/>
          <w:snapToGrid w:val="0"/>
          <w:sz w:val="24"/>
          <w:szCs w:val="24"/>
        </w:rPr>
        <w:br/>
      </w:r>
      <w:r w:rsidRPr="00872253">
        <w:rPr>
          <w:rFonts w:cs="Arial"/>
          <w:snapToGrid w:val="0"/>
          <w:sz w:val="24"/>
          <w:szCs w:val="24"/>
        </w:rPr>
        <w:t xml:space="preserve">i rodzaju Asortymentu oraz dane osoby składającej Zamówienie, a także datę i miejsce dostawy. Wzór formularza Zamówienia stanowi załącznik nr 4 do Umowy. Zmiany układu lub treści formularza objętego Załącznikiem nr 4 nie wymagają aneksu do Umowy i mogą być dokonywane jednostronnie przez Zamawiającego. </w:t>
      </w:r>
    </w:p>
    <w:p w14:paraId="3A39ABCA" w14:textId="77777777" w:rsidR="00611078" w:rsidRDefault="00611078" w:rsidP="00611078">
      <w:pPr>
        <w:pStyle w:val="Akapitzlist"/>
        <w:widowControl w:val="0"/>
        <w:numPr>
          <w:ilvl w:val="0"/>
          <w:numId w:val="10"/>
        </w:numPr>
        <w:tabs>
          <w:tab w:val="clear" w:pos="705"/>
        </w:tabs>
        <w:spacing w:after="0" w:line="240" w:lineRule="auto"/>
        <w:ind w:left="426" w:hanging="426"/>
        <w:jc w:val="both"/>
        <w:rPr>
          <w:rFonts w:cs="Arial"/>
          <w:snapToGrid w:val="0"/>
          <w:sz w:val="24"/>
          <w:szCs w:val="24"/>
        </w:rPr>
      </w:pPr>
      <w:r w:rsidRPr="00872253">
        <w:rPr>
          <w:rFonts w:cs="Arial"/>
          <w:snapToGrid w:val="0"/>
          <w:sz w:val="24"/>
          <w:szCs w:val="24"/>
        </w:rPr>
        <w:t xml:space="preserve">Składanie Zamówień odbywa się drogą elektroniczną (e-mail) lub fax-em lub w formie pisemnej. </w:t>
      </w:r>
      <w:r w:rsidRPr="00872253">
        <w:rPr>
          <w:rFonts w:cs="Arial"/>
          <w:sz w:val="24"/>
          <w:szCs w:val="24"/>
        </w:rPr>
        <w:t xml:space="preserve">W razie wątpliwości Strony ustalają, że Zamówienie będzie skutecznie złożone Wykonawcy w dniu wysłania tego Zamówienia przez Zamawiającego do Wykonawcy faxem lub za pośrednictwem poczty e-mail. </w:t>
      </w:r>
      <w:r w:rsidRPr="00047D0E">
        <w:rPr>
          <w:rFonts w:cs="Arial"/>
          <w:sz w:val="24"/>
          <w:szCs w:val="24"/>
        </w:rPr>
        <w:t xml:space="preserve">Nie dotyczy to przypadku, gdy Zamawiający niezwłocznie po wysłaniu </w:t>
      </w:r>
      <w:r>
        <w:rPr>
          <w:rFonts w:cs="Arial"/>
          <w:sz w:val="24"/>
          <w:szCs w:val="24"/>
        </w:rPr>
        <w:t>Z</w:t>
      </w:r>
      <w:r w:rsidRPr="00047D0E">
        <w:rPr>
          <w:rFonts w:cs="Arial"/>
          <w:sz w:val="24"/>
          <w:szCs w:val="24"/>
        </w:rPr>
        <w:t xml:space="preserve">amówienia za pośrednictwem faxu lub poczty e-mail otrzyma komunikat o błędzie w transmisji lub braku możliwości dostarczenia takiego zamówienia, chyba że Wykonawca następnie potwierdził otrzymanie takiego </w:t>
      </w:r>
      <w:r>
        <w:rPr>
          <w:rFonts w:cs="Arial"/>
          <w:sz w:val="24"/>
          <w:szCs w:val="24"/>
        </w:rPr>
        <w:t>Z</w:t>
      </w:r>
      <w:r w:rsidRPr="00047D0E">
        <w:rPr>
          <w:rFonts w:cs="Arial"/>
          <w:sz w:val="24"/>
          <w:szCs w:val="24"/>
        </w:rPr>
        <w:t>amówienia.</w:t>
      </w:r>
      <w:r>
        <w:rPr>
          <w:rFonts w:cs="Arial"/>
          <w:sz w:val="24"/>
          <w:szCs w:val="24"/>
        </w:rPr>
        <w:t xml:space="preserve"> </w:t>
      </w:r>
      <w:r w:rsidRPr="00872253">
        <w:rPr>
          <w:rFonts w:cs="Arial"/>
          <w:sz w:val="24"/>
          <w:szCs w:val="24"/>
        </w:rPr>
        <w:t xml:space="preserve">W przypadku złożenia Zamówienia w formie pisemnej za datę złożenia takiego Zamówienia przyjmuje się </w:t>
      </w:r>
      <w:r w:rsidRPr="00872253">
        <w:rPr>
          <w:rFonts w:cs="Arial"/>
          <w:snapToGrid w:val="0"/>
          <w:sz w:val="24"/>
          <w:szCs w:val="24"/>
        </w:rPr>
        <w:t>dzień</w:t>
      </w:r>
      <w:r w:rsidRPr="00872253">
        <w:rPr>
          <w:rFonts w:cs="Arial"/>
          <w:sz w:val="24"/>
          <w:szCs w:val="24"/>
        </w:rPr>
        <w:t xml:space="preserve"> jego odbioru przez Wykonawcę. </w:t>
      </w:r>
    </w:p>
    <w:p w14:paraId="518042DE" w14:textId="77777777" w:rsidR="00611078" w:rsidRPr="00872253" w:rsidRDefault="00611078" w:rsidP="00611078">
      <w:pPr>
        <w:pStyle w:val="Akapitzlist"/>
        <w:widowControl w:val="0"/>
        <w:numPr>
          <w:ilvl w:val="0"/>
          <w:numId w:val="10"/>
        </w:numPr>
        <w:tabs>
          <w:tab w:val="clear" w:pos="705"/>
        </w:tabs>
        <w:spacing w:after="0" w:line="240" w:lineRule="auto"/>
        <w:ind w:left="426" w:hanging="426"/>
        <w:jc w:val="both"/>
        <w:rPr>
          <w:rFonts w:cs="Arial"/>
          <w:snapToGrid w:val="0"/>
          <w:sz w:val="24"/>
          <w:szCs w:val="24"/>
        </w:rPr>
      </w:pPr>
      <w:r w:rsidRPr="00047D0E">
        <w:rPr>
          <w:rFonts w:cs="Arial"/>
          <w:snapToGrid w:val="0"/>
          <w:sz w:val="24"/>
          <w:szCs w:val="24"/>
        </w:rPr>
        <w:t>W terminie jednego dnia roboczego od daty złożenia Zamówienia przez Zamawiającego, Wykonawca potwierdza poprzez pocztę e-mail otrzymanie i przyjęcie go do realizacji, przy czym na żądanie Zamawiającego potwierdzenie powinno być dokonane niezw</w:t>
      </w:r>
      <w:r w:rsidRPr="009F077C">
        <w:rPr>
          <w:rFonts w:cs="Arial"/>
          <w:snapToGrid w:val="0"/>
          <w:sz w:val="24"/>
          <w:szCs w:val="24"/>
        </w:rPr>
        <w:t xml:space="preserve">łocznie. Brak takiego potwierdzenia nie ma wpływu na obowiązek wykonania dostawy przez Wykonawcę, jeśli </w:t>
      </w:r>
      <w:r w:rsidRPr="005F1D5B">
        <w:rPr>
          <w:rFonts w:cs="Arial"/>
          <w:snapToGrid w:val="0"/>
          <w:sz w:val="24"/>
          <w:szCs w:val="24"/>
        </w:rPr>
        <w:t xml:space="preserve">Zamówienie uznaje się za skutecznie złożone na zasadach przewidzianych w ustępie poprzedzającym. W tym samym terminie </w:t>
      </w:r>
      <w:r w:rsidRPr="00872253">
        <w:rPr>
          <w:rFonts w:cs="Arial"/>
          <w:snapToGrid w:val="0"/>
          <w:sz w:val="24"/>
          <w:szCs w:val="24"/>
        </w:rPr>
        <w:t xml:space="preserve">Wykonawca jest obowiązany zgłaszać wszelkie </w:t>
      </w:r>
      <w:r>
        <w:rPr>
          <w:rFonts w:cs="Arial"/>
          <w:snapToGrid w:val="0"/>
          <w:sz w:val="24"/>
          <w:szCs w:val="24"/>
        </w:rPr>
        <w:t xml:space="preserve">nieprawidłowości lub </w:t>
      </w:r>
      <w:r w:rsidRPr="00872253">
        <w:rPr>
          <w:rFonts w:cs="Arial"/>
          <w:snapToGrid w:val="0"/>
          <w:sz w:val="24"/>
          <w:szCs w:val="24"/>
        </w:rPr>
        <w:t xml:space="preserve">wątpliwości w przedmiocie treści tego Zamówienia, w tym w zakresie ewentualnych niejednoznaczności Zamówienia lub jego niezgodności z Umową. </w:t>
      </w:r>
    </w:p>
    <w:p w14:paraId="40921A5C" w14:textId="77777777" w:rsidR="00611078" w:rsidRDefault="00611078" w:rsidP="00611078">
      <w:pPr>
        <w:pStyle w:val="Akapitzlist"/>
        <w:widowControl w:val="0"/>
        <w:numPr>
          <w:ilvl w:val="0"/>
          <w:numId w:val="10"/>
        </w:numPr>
        <w:tabs>
          <w:tab w:val="clear" w:pos="705"/>
        </w:tabs>
        <w:spacing w:after="0" w:line="240" w:lineRule="auto"/>
        <w:ind w:left="426" w:hanging="426"/>
        <w:jc w:val="both"/>
        <w:rPr>
          <w:rFonts w:cs="Arial"/>
          <w:snapToGrid w:val="0"/>
          <w:sz w:val="24"/>
          <w:szCs w:val="24"/>
        </w:rPr>
      </w:pPr>
      <w:r w:rsidRPr="002E1852">
        <w:rPr>
          <w:rFonts w:cs="Arial"/>
          <w:snapToGrid w:val="0"/>
          <w:sz w:val="24"/>
          <w:szCs w:val="24"/>
        </w:rPr>
        <w:t xml:space="preserve">Wykonawca potwierdza Zamawiającemu (za pośrednictwem poczty elektronicznej, fax-u lub pisemnie) gotowość do realizacji dostawy na co najmniej 3 dni przed uzgodnionym terminem dostawy. </w:t>
      </w:r>
    </w:p>
    <w:p w14:paraId="5FC16749" w14:textId="566967DB" w:rsidR="005268D7" w:rsidRPr="000F44DD" w:rsidRDefault="00611078" w:rsidP="000F44DD">
      <w:pPr>
        <w:pStyle w:val="Akapitzlist"/>
        <w:widowControl w:val="0"/>
        <w:numPr>
          <w:ilvl w:val="0"/>
          <w:numId w:val="10"/>
        </w:numPr>
        <w:tabs>
          <w:tab w:val="clear" w:pos="705"/>
        </w:tabs>
        <w:spacing w:after="0" w:line="240" w:lineRule="auto"/>
        <w:ind w:left="426" w:hanging="426"/>
        <w:jc w:val="both"/>
        <w:rPr>
          <w:rFonts w:cs="Arial"/>
          <w:snapToGrid w:val="0"/>
          <w:sz w:val="24"/>
          <w:szCs w:val="24"/>
        </w:rPr>
      </w:pPr>
      <w:bookmarkStart w:id="0" w:name="_Hlk212702572"/>
      <w:r w:rsidRPr="006D7397">
        <w:rPr>
          <w:rFonts w:cs="Arial"/>
          <w:snapToGrid w:val="0"/>
          <w:sz w:val="24"/>
          <w:szCs w:val="24"/>
        </w:rPr>
        <w:t xml:space="preserve">Zamówienie będzie zrealizowane przez Wykonawcę w </w:t>
      </w:r>
      <w:r w:rsidRPr="006D7397">
        <w:rPr>
          <w:rFonts w:cs="Arial"/>
          <w:sz w:val="24"/>
          <w:szCs w:val="24"/>
        </w:rPr>
        <w:t>terminie</w:t>
      </w:r>
      <w:r w:rsidR="005268D7">
        <w:rPr>
          <w:rFonts w:cs="Arial"/>
          <w:snapToGrid w:val="0"/>
          <w:sz w:val="24"/>
          <w:szCs w:val="24"/>
        </w:rPr>
        <w:t xml:space="preserve"> nie dłuższym niż</w:t>
      </w:r>
      <w:r w:rsidR="009B4BD2">
        <w:rPr>
          <w:rFonts w:cs="Arial"/>
          <w:b/>
          <w:snapToGrid w:val="0"/>
          <w:sz w:val="24"/>
          <w:szCs w:val="24"/>
        </w:rPr>
        <w:t xml:space="preserve"> </w:t>
      </w:r>
      <w:r w:rsidR="0082546C">
        <w:rPr>
          <w:rFonts w:cs="Arial"/>
          <w:b/>
          <w:snapToGrid w:val="0"/>
          <w:sz w:val="24"/>
          <w:szCs w:val="24"/>
        </w:rPr>
        <w:t>60</w:t>
      </w:r>
      <w:r w:rsidR="009B4BD2">
        <w:rPr>
          <w:rFonts w:cs="Arial"/>
          <w:b/>
          <w:snapToGrid w:val="0"/>
          <w:sz w:val="24"/>
          <w:szCs w:val="24"/>
        </w:rPr>
        <w:t xml:space="preserve"> dni roboczych</w:t>
      </w:r>
      <w:r w:rsidRPr="00AF3C1F">
        <w:rPr>
          <w:rFonts w:cs="Arial"/>
          <w:snapToGrid w:val="0"/>
          <w:sz w:val="24"/>
          <w:szCs w:val="24"/>
        </w:rPr>
        <w:t xml:space="preserve">, liczonych od określonej w ust. 2 daty złożenia </w:t>
      </w:r>
      <w:r w:rsidRPr="006D7397">
        <w:rPr>
          <w:rFonts w:cs="Arial"/>
          <w:snapToGrid w:val="0"/>
          <w:sz w:val="24"/>
          <w:szCs w:val="24"/>
        </w:rPr>
        <w:t>Zamówienia przez Zamawiającego</w:t>
      </w:r>
      <w:r w:rsidR="000F44DD">
        <w:rPr>
          <w:rFonts w:cs="Arial"/>
          <w:snapToGrid w:val="0"/>
          <w:sz w:val="24"/>
          <w:szCs w:val="24"/>
        </w:rPr>
        <w:t>.</w:t>
      </w:r>
    </w:p>
    <w:bookmarkEnd w:id="0"/>
    <w:p w14:paraId="19A4331D" w14:textId="77777777" w:rsidR="00611078" w:rsidRPr="00DA11F8" w:rsidRDefault="00611078" w:rsidP="00C26943">
      <w:pPr>
        <w:pStyle w:val="Akapitzlist"/>
        <w:widowControl w:val="0"/>
        <w:numPr>
          <w:ilvl w:val="0"/>
          <w:numId w:val="10"/>
        </w:numPr>
        <w:tabs>
          <w:tab w:val="clear" w:pos="705"/>
        </w:tabs>
        <w:spacing w:after="0" w:line="240" w:lineRule="auto"/>
        <w:ind w:left="426" w:hanging="426"/>
        <w:jc w:val="both"/>
        <w:rPr>
          <w:rFonts w:cs="Arial"/>
          <w:snapToGrid w:val="0"/>
          <w:sz w:val="24"/>
          <w:szCs w:val="24"/>
        </w:rPr>
      </w:pPr>
      <w:r w:rsidRPr="00DA11F8">
        <w:rPr>
          <w:rFonts w:cs="Arial"/>
          <w:sz w:val="24"/>
          <w:szCs w:val="24"/>
        </w:rPr>
        <w:t>Dostawa będzie przedstawiona przez Wykonawcę Zamawiającemu do odbioru wyłącznie w dni robocze od poniedz</w:t>
      </w:r>
      <w:r w:rsidR="00DA11F8">
        <w:rPr>
          <w:rFonts w:cs="Arial"/>
          <w:sz w:val="24"/>
          <w:szCs w:val="24"/>
        </w:rPr>
        <w:t xml:space="preserve">iałku do piątku - </w:t>
      </w:r>
      <w:r w:rsidR="00DA11F8" w:rsidRPr="00172439">
        <w:rPr>
          <w:rFonts w:asciiTheme="minorHAnsi" w:hAnsiTheme="minorHAnsi" w:cs="Arial"/>
          <w:b/>
          <w:snapToGrid w:val="0"/>
          <w:sz w:val="24"/>
          <w:szCs w:val="24"/>
        </w:rPr>
        <w:t>w godzinach  07:00 – 14:00</w:t>
      </w:r>
      <w:r w:rsidR="00DA11F8">
        <w:rPr>
          <w:rFonts w:asciiTheme="minorHAnsi" w:hAnsiTheme="minorHAnsi" w:cs="Arial"/>
          <w:b/>
          <w:snapToGrid w:val="0"/>
          <w:sz w:val="24"/>
          <w:szCs w:val="24"/>
        </w:rPr>
        <w:t>.</w:t>
      </w:r>
    </w:p>
    <w:p w14:paraId="4B499FF9" w14:textId="77777777" w:rsidR="009A5EFF" w:rsidRDefault="009A5EFF" w:rsidP="00611078">
      <w:pPr>
        <w:widowControl w:val="0"/>
        <w:spacing w:after="0" w:line="240" w:lineRule="auto"/>
        <w:ind w:left="567"/>
        <w:jc w:val="both"/>
        <w:rPr>
          <w:rFonts w:cs="Arial"/>
          <w:snapToGrid w:val="0"/>
          <w:sz w:val="24"/>
          <w:szCs w:val="24"/>
        </w:rPr>
      </w:pPr>
    </w:p>
    <w:p w14:paraId="628AF563"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7</w:t>
      </w:r>
    </w:p>
    <w:p w14:paraId="07F4C051"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Wymagania dotyczące odbioru </w:t>
      </w:r>
    </w:p>
    <w:p w14:paraId="5382A5BD" w14:textId="77777777" w:rsidR="00611078" w:rsidRPr="006D7397" w:rsidRDefault="00611078" w:rsidP="00611078">
      <w:pPr>
        <w:widowControl w:val="0"/>
        <w:autoSpaceDE w:val="0"/>
        <w:autoSpaceDN w:val="0"/>
        <w:adjustRightInd w:val="0"/>
        <w:spacing w:after="0" w:line="252" w:lineRule="exact"/>
        <w:jc w:val="both"/>
        <w:rPr>
          <w:rFonts w:cs="Arial"/>
          <w:sz w:val="24"/>
          <w:szCs w:val="24"/>
        </w:rPr>
      </w:pPr>
    </w:p>
    <w:p w14:paraId="561D13FB" w14:textId="77777777" w:rsidR="00611078" w:rsidRPr="006D7397" w:rsidRDefault="00611078" w:rsidP="00611078">
      <w:pPr>
        <w:numPr>
          <w:ilvl w:val="0"/>
          <w:numId w:val="13"/>
        </w:numPr>
        <w:tabs>
          <w:tab w:val="clear" w:pos="928"/>
        </w:tabs>
        <w:spacing w:after="0" w:line="240" w:lineRule="auto"/>
        <w:ind w:left="426"/>
        <w:jc w:val="both"/>
        <w:rPr>
          <w:rFonts w:cs="Arial"/>
          <w:snapToGrid w:val="0"/>
          <w:sz w:val="24"/>
          <w:szCs w:val="24"/>
        </w:rPr>
      </w:pPr>
      <w:r w:rsidRPr="006D7397">
        <w:rPr>
          <w:rFonts w:cs="Arial"/>
          <w:sz w:val="24"/>
          <w:szCs w:val="24"/>
        </w:rPr>
        <w:t xml:space="preserve">Dowodem potwierdzającym dostawę Asortymentu przez Wykonawcę jest dokument </w:t>
      </w:r>
      <w:r w:rsidRPr="006D7397">
        <w:rPr>
          <w:rFonts w:cs="Arial"/>
          <w:snapToGrid w:val="0"/>
          <w:sz w:val="24"/>
          <w:szCs w:val="24"/>
        </w:rPr>
        <w:t xml:space="preserve">dostawy </w:t>
      </w:r>
      <w:r w:rsidRPr="006D7397">
        <w:rPr>
          <w:rFonts w:cs="Arial"/>
          <w:sz w:val="24"/>
          <w:szCs w:val="24"/>
        </w:rPr>
        <w:t>podpisany przez Zamawiającego,</w:t>
      </w:r>
      <w:r w:rsidRPr="006D7397">
        <w:rPr>
          <w:rFonts w:cs="Arial"/>
          <w:snapToGrid w:val="0"/>
          <w:sz w:val="24"/>
          <w:szCs w:val="24"/>
        </w:rPr>
        <w:t xml:space="preserve"> zawierający numer realizowanego Zamówienia oraz wystawiony w sposób umożliwiający pełną i jednoznaczną identyfikację pod względem ilościowym i asortymentowym przedmiotu dostawy. Dokumentem dostawy może być w szczególności dokument WZ.</w:t>
      </w:r>
    </w:p>
    <w:p w14:paraId="34947999" w14:textId="77777777" w:rsidR="00611078" w:rsidRPr="006D7397" w:rsidRDefault="00611078" w:rsidP="00611078">
      <w:pPr>
        <w:numPr>
          <w:ilvl w:val="0"/>
          <w:numId w:val="13"/>
        </w:numPr>
        <w:tabs>
          <w:tab w:val="clear" w:pos="928"/>
        </w:tabs>
        <w:spacing w:after="0" w:line="240" w:lineRule="auto"/>
        <w:ind w:left="426"/>
        <w:jc w:val="both"/>
        <w:rPr>
          <w:rFonts w:cs="Arial"/>
          <w:snapToGrid w:val="0"/>
          <w:sz w:val="24"/>
          <w:szCs w:val="24"/>
        </w:rPr>
      </w:pPr>
      <w:r w:rsidRPr="006D7397">
        <w:rPr>
          <w:rFonts w:cs="Arial"/>
          <w:snapToGrid w:val="0"/>
          <w:sz w:val="24"/>
          <w:szCs w:val="24"/>
        </w:rPr>
        <w:t xml:space="preserve">Dokument dostawy musi zawierać odwołanie do numeru Zamówienia Zamawiającego również </w:t>
      </w:r>
      <w:r w:rsidR="00AE457D">
        <w:rPr>
          <w:rFonts w:cs="Arial"/>
          <w:snapToGrid w:val="0"/>
          <w:sz w:val="24"/>
          <w:szCs w:val="24"/>
        </w:rPr>
        <w:br/>
      </w:r>
      <w:r w:rsidRPr="006D7397">
        <w:rPr>
          <w:rFonts w:cs="Arial"/>
          <w:snapToGrid w:val="0"/>
          <w:sz w:val="24"/>
          <w:szCs w:val="24"/>
        </w:rPr>
        <w:t xml:space="preserve">w przypadku, kiedy dostawę realizuje inny podmiot niż Wykonawca. </w:t>
      </w:r>
    </w:p>
    <w:p w14:paraId="3F09AE43" w14:textId="77777777" w:rsidR="00611078" w:rsidRPr="006D7397" w:rsidRDefault="00611078" w:rsidP="00611078">
      <w:pPr>
        <w:numPr>
          <w:ilvl w:val="0"/>
          <w:numId w:val="13"/>
        </w:numPr>
        <w:tabs>
          <w:tab w:val="clear" w:pos="928"/>
        </w:tabs>
        <w:spacing w:after="0" w:line="240" w:lineRule="auto"/>
        <w:ind w:left="426"/>
        <w:jc w:val="both"/>
        <w:rPr>
          <w:rFonts w:cs="Arial"/>
          <w:snapToGrid w:val="0"/>
          <w:sz w:val="24"/>
          <w:szCs w:val="24"/>
        </w:rPr>
      </w:pPr>
      <w:r w:rsidRPr="006D7397">
        <w:rPr>
          <w:rFonts w:cs="Arial"/>
          <w:snapToGrid w:val="0"/>
          <w:sz w:val="24"/>
          <w:szCs w:val="24"/>
        </w:rPr>
        <w:lastRenderedPageBreak/>
        <w:t xml:space="preserve">Wykonawca zobowiązuje się dostarczyć wraz z dostawą wszystkie dokumenty dotyczące danego Asortymentu i zgodnie z wymogami Umowy lub dokumentacji Postępowania. </w:t>
      </w:r>
    </w:p>
    <w:p w14:paraId="716F0559" w14:textId="77777777" w:rsidR="00611078" w:rsidRPr="006D7397" w:rsidRDefault="00611078" w:rsidP="00611078">
      <w:pPr>
        <w:numPr>
          <w:ilvl w:val="0"/>
          <w:numId w:val="13"/>
        </w:numPr>
        <w:tabs>
          <w:tab w:val="clear" w:pos="928"/>
        </w:tabs>
        <w:spacing w:after="0" w:line="240" w:lineRule="auto"/>
        <w:ind w:left="426"/>
        <w:jc w:val="both"/>
        <w:rPr>
          <w:rFonts w:cs="Arial"/>
          <w:snapToGrid w:val="0"/>
          <w:sz w:val="24"/>
          <w:szCs w:val="24"/>
        </w:rPr>
      </w:pPr>
      <w:r>
        <w:rPr>
          <w:rFonts w:asciiTheme="minorHAnsi" w:hAnsiTheme="minorHAnsi" w:cs="Arial"/>
          <w:snapToGrid w:val="0"/>
          <w:sz w:val="24"/>
          <w:szCs w:val="24"/>
        </w:rPr>
        <w:t>Dokument dostawy potwierdza wyłącznie ilość odebranego Asortymentu oraz jego rodzaj</w:t>
      </w:r>
      <w:r>
        <w:rPr>
          <w:rFonts w:asciiTheme="minorHAnsi" w:hAnsiTheme="minorHAnsi" w:cs="Arial"/>
          <w:snapToGrid w:val="0"/>
          <w:sz w:val="24"/>
          <w:szCs w:val="24"/>
        </w:rPr>
        <w:br/>
        <w:t xml:space="preserve">i wyłącznie w zakresie, w jakim Zamawiający jest w stanie naocznie zweryfikować te aspekty. </w:t>
      </w:r>
      <w:r w:rsidRPr="006D7397">
        <w:rPr>
          <w:rFonts w:cs="Arial"/>
          <w:snapToGrid w:val="0"/>
          <w:sz w:val="24"/>
          <w:szCs w:val="24"/>
        </w:rPr>
        <w:t xml:space="preserve">Dokonanie odbioru dostawy nie stanowi przeszkody dla późniejszego powoływania się przez Zamawiającego na niezgodność Asortymentu z Umową, w tym w ramach uprawnień wynikających z gwarancji lub rękojmi. </w:t>
      </w:r>
      <w:r>
        <w:rPr>
          <w:rFonts w:cs="Arial"/>
          <w:snapToGrid w:val="0"/>
          <w:sz w:val="24"/>
          <w:szCs w:val="24"/>
        </w:rPr>
        <w:t xml:space="preserve">Na etapie odbioru dostawy Zamawiający nie jest zobowiązany dokonywać badania rzeczy w zakresie stwierdzenia lub wykluczenia wad dostarczonego Asortymentu. </w:t>
      </w:r>
    </w:p>
    <w:p w14:paraId="4B2D0C56" w14:textId="77777777" w:rsidR="00611078" w:rsidRPr="006D7397" w:rsidRDefault="00611078" w:rsidP="00611078">
      <w:pPr>
        <w:numPr>
          <w:ilvl w:val="0"/>
          <w:numId w:val="13"/>
        </w:numPr>
        <w:tabs>
          <w:tab w:val="clear" w:pos="928"/>
        </w:tabs>
        <w:spacing w:after="0" w:line="240" w:lineRule="auto"/>
        <w:ind w:left="426"/>
        <w:jc w:val="both"/>
        <w:rPr>
          <w:rFonts w:cs="Arial"/>
          <w:sz w:val="24"/>
          <w:szCs w:val="24"/>
        </w:rPr>
      </w:pPr>
      <w:r w:rsidRPr="006D7397">
        <w:rPr>
          <w:rFonts w:cs="Arial"/>
          <w:snapToGrid w:val="0"/>
          <w:sz w:val="24"/>
          <w:szCs w:val="24"/>
        </w:rPr>
        <w:t>Zamaw</w:t>
      </w:r>
      <w:r w:rsidRPr="006D7397">
        <w:rPr>
          <w:rFonts w:cs="Arial"/>
          <w:sz w:val="24"/>
          <w:szCs w:val="24"/>
        </w:rPr>
        <w:t>iający może odmówić odbioru części lub całości dostawy w przypadku stwierdzenia, że:</w:t>
      </w:r>
    </w:p>
    <w:p w14:paraId="1A3F1364" w14:textId="77777777" w:rsidR="00611078" w:rsidRPr="006D7397" w:rsidRDefault="00611078" w:rsidP="00611078">
      <w:pPr>
        <w:widowControl w:val="0"/>
        <w:autoSpaceDE w:val="0"/>
        <w:autoSpaceDN w:val="0"/>
        <w:adjustRightInd w:val="0"/>
        <w:spacing w:after="0"/>
        <w:ind w:left="426"/>
        <w:jc w:val="both"/>
        <w:rPr>
          <w:rFonts w:cs="Arial"/>
          <w:sz w:val="24"/>
          <w:szCs w:val="24"/>
        </w:rPr>
      </w:pPr>
      <w:r w:rsidRPr="006D7397">
        <w:rPr>
          <w:rFonts w:cs="Arial"/>
          <w:sz w:val="24"/>
          <w:szCs w:val="24"/>
        </w:rPr>
        <w:t xml:space="preserve">a) rzeczy objęte przedmiotem dostawy są niezgodne z Zamówieniem lub nie są kompletne, </w:t>
      </w:r>
    </w:p>
    <w:p w14:paraId="00D79622" w14:textId="77777777" w:rsidR="00611078" w:rsidRPr="006D7397" w:rsidRDefault="00611078" w:rsidP="00611078">
      <w:pPr>
        <w:widowControl w:val="0"/>
        <w:autoSpaceDE w:val="0"/>
        <w:autoSpaceDN w:val="0"/>
        <w:adjustRightInd w:val="0"/>
        <w:spacing w:after="0"/>
        <w:ind w:left="426"/>
        <w:jc w:val="both"/>
        <w:rPr>
          <w:rFonts w:cs="Arial"/>
          <w:sz w:val="24"/>
          <w:szCs w:val="24"/>
        </w:rPr>
      </w:pPr>
      <w:r w:rsidRPr="006D7397">
        <w:rPr>
          <w:rFonts w:cs="Arial"/>
          <w:sz w:val="24"/>
          <w:szCs w:val="24"/>
        </w:rPr>
        <w:t>b) rzeczy objęte przedmiotem dostawy posiadają ślady uszkodzenia,</w:t>
      </w:r>
    </w:p>
    <w:p w14:paraId="69A74FAB" w14:textId="77777777" w:rsidR="00611078" w:rsidRPr="006D7397" w:rsidRDefault="00611078" w:rsidP="00611078">
      <w:pPr>
        <w:widowControl w:val="0"/>
        <w:autoSpaceDE w:val="0"/>
        <w:autoSpaceDN w:val="0"/>
        <w:adjustRightInd w:val="0"/>
        <w:spacing w:after="0"/>
        <w:ind w:left="426"/>
        <w:jc w:val="both"/>
        <w:rPr>
          <w:rFonts w:cs="Arial"/>
          <w:sz w:val="24"/>
          <w:szCs w:val="24"/>
        </w:rPr>
      </w:pPr>
      <w:r w:rsidRPr="006D7397">
        <w:rPr>
          <w:rFonts w:cs="Arial"/>
          <w:sz w:val="24"/>
          <w:szCs w:val="24"/>
        </w:rPr>
        <w:t>c) nie zostały przekazane wraz z dostawą dokumenty określone w ust. 3.</w:t>
      </w:r>
    </w:p>
    <w:p w14:paraId="52A8519A" w14:textId="77777777" w:rsidR="00611078" w:rsidRPr="006D7397" w:rsidRDefault="00611078" w:rsidP="00611078">
      <w:pPr>
        <w:numPr>
          <w:ilvl w:val="0"/>
          <w:numId w:val="13"/>
        </w:numPr>
        <w:tabs>
          <w:tab w:val="clear" w:pos="928"/>
        </w:tabs>
        <w:spacing w:after="0" w:line="240" w:lineRule="auto"/>
        <w:ind w:left="426"/>
        <w:jc w:val="both"/>
        <w:rPr>
          <w:rFonts w:cs="Arial"/>
          <w:snapToGrid w:val="0"/>
          <w:sz w:val="24"/>
          <w:szCs w:val="24"/>
        </w:rPr>
      </w:pPr>
      <w:r w:rsidRPr="006D7397">
        <w:rPr>
          <w:rFonts w:cs="Arial"/>
          <w:sz w:val="24"/>
          <w:szCs w:val="24"/>
        </w:rPr>
        <w:t xml:space="preserve">W </w:t>
      </w:r>
      <w:r w:rsidRPr="006D7397">
        <w:rPr>
          <w:rFonts w:cs="Arial"/>
          <w:snapToGrid w:val="0"/>
          <w:sz w:val="24"/>
          <w:szCs w:val="24"/>
        </w:rPr>
        <w:t xml:space="preserve">przypadku odmowy odbioru dostawy Zamawiający sporządza informację wskazującą na przyczyny odmowy oraz przesyła tę informację do Wykonawcy fax-em lub za pomocą poczty elektronicznej. </w:t>
      </w:r>
    </w:p>
    <w:p w14:paraId="1E4F5744" w14:textId="77777777" w:rsidR="00611078" w:rsidRPr="006D7397" w:rsidRDefault="00611078" w:rsidP="00611078">
      <w:pPr>
        <w:numPr>
          <w:ilvl w:val="0"/>
          <w:numId w:val="13"/>
        </w:numPr>
        <w:tabs>
          <w:tab w:val="clear" w:pos="928"/>
        </w:tabs>
        <w:spacing w:after="0" w:line="240" w:lineRule="auto"/>
        <w:ind w:left="426"/>
        <w:jc w:val="both"/>
        <w:rPr>
          <w:rFonts w:cs="Arial"/>
          <w:snapToGrid w:val="0"/>
          <w:sz w:val="24"/>
          <w:szCs w:val="24"/>
        </w:rPr>
      </w:pPr>
      <w:r w:rsidRPr="006D7397">
        <w:rPr>
          <w:rFonts w:cs="Arial"/>
          <w:snapToGrid w:val="0"/>
          <w:sz w:val="24"/>
          <w:szCs w:val="24"/>
        </w:rPr>
        <w:t xml:space="preserve">W zakresie, w jakim Zamawiający odmówił odbioru dostawy, przedmiot dostawy uważa się za niedostarczony przez Wykonawcę. Wykonawca jest zobowiązany do odebrania takiego przedmiotu dostawy od Zamawiającego niezwłocznie, nie później niż w ciągu 3 dni roboczych od otrzymania informacji o odmowie odbioru. </w:t>
      </w:r>
    </w:p>
    <w:p w14:paraId="64D388C5" w14:textId="77777777" w:rsidR="00611078" w:rsidRPr="006D7397" w:rsidRDefault="00611078" w:rsidP="00611078">
      <w:pPr>
        <w:numPr>
          <w:ilvl w:val="0"/>
          <w:numId w:val="13"/>
        </w:numPr>
        <w:tabs>
          <w:tab w:val="clear" w:pos="928"/>
        </w:tabs>
        <w:spacing w:after="0" w:line="240" w:lineRule="auto"/>
        <w:ind w:left="426"/>
        <w:jc w:val="both"/>
        <w:rPr>
          <w:rFonts w:cs="Arial"/>
          <w:sz w:val="24"/>
          <w:szCs w:val="24"/>
        </w:rPr>
      </w:pPr>
      <w:r w:rsidRPr="006D7397">
        <w:rPr>
          <w:rFonts w:cs="Arial"/>
          <w:snapToGrid w:val="0"/>
          <w:sz w:val="24"/>
          <w:szCs w:val="24"/>
        </w:rPr>
        <w:t>Wyk</w:t>
      </w:r>
      <w:r w:rsidRPr="006D7397">
        <w:rPr>
          <w:rFonts w:cs="Arial"/>
          <w:sz w:val="24"/>
          <w:szCs w:val="24"/>
        </w:rPr>
        <w:t>onawca jest obowiązany niezwłocznie dokonać dostawy nowych egzemplarzy Asortymentu w takiej ilości, w jakiej nie zostały one dostarczone do Zamawiającego lub nie były przez Zamawiającego odebrane. Przedmiot dostawy zostaje poddany ponownemu odbiorowi przez Zamawiającego na zasadach przewidzianych w niniejszym paragrafie. Prawidłowe wykonanie ponownej dostawy nie zwalnia Wykonawcy z możliwości naliczenia kar umownych przez Zamawiającego w związku z powstałym opóźnieniem w stosunku do pierwotnego terminu dostawy.</w:t>
      </w:r>
    </w:p>
    <w:p w14:paraId="2232C8D5" w14:textId="77777777" w:rsidR="00611078" w:rsidRPr="00DA11F8" w:rsidRDefault="00611078" w:rsidP="00DA11F8">
      <w:pPr>
        <w:widowControl w:val="0"/>
        <w:numPr>
          <w:ilvl w:val="0"/>
          <w:numId w:val="12"/>
        </w:numPr>
        <w:tabs>
          <w:tab w:val="clear" w:pos="928"/>
        </w:tabs>
        <w:autoSpaceDE w:val="0"/>
        <w:autoSpaceDN w:val="0"/>
        <w:adjustRightInd w:val="0"/>
        <w:spacing w:after="0" w:line="240" w:lineRule="auto"/>
        <w:ind w:left="426" w:hanging="426"/>
        <w:jc w:val="both"/>
        <w:rPr>
          <w:rFonts w:cs="Arial"/>
          <w:sz w:val="24"/>
          <w:szCs w:val="24"/>
        </w:rPr>
      </w:pPr>
      <w:r w:rsidRPr="006D7397">
        <w:rPr>
          <w:rFonts w:cs="Arial"/>
          <w:sz w:val="24"/>
          <w:szCs w:val="24"/>
        </w:rPr>
        <w:t xml:space="preserve">Zamawiający może nie przystąpić do procedury odbioru, jeśli dostawa została przedstawiona do odbioru niezgodnie z warunkami określonymi w § 6 ust. 6, bez </w:t>
      </w:r>
      <w:r>
        <w:rPr>
          <w:rFonts w:cs="Arial"/>
          <w:sz w:val="24"/>
          <w:szCs w:val="24"/>
        </w:rPr>
        <w:t>potwierdzenia</w:t>
      </w:r>
      <w:r w:rsidRPr="006D7397">
        <w:rPr>
          <w:rFonts w:cs="Arial"/>
          <w:sz w:val="24"/>
          <w:szCs w:val="24"/>
        </w:rPr>
        <w:t xml:space="preserve"> wymaganego zgodnie z § 6 ust. 4 lub w innym dniu niż pierwotnie zakładana data dostawy. Postanowienia ust. </w:t>
      </w:r>
      <w:r>
        <w:rPr>
          <w:rFonts w:cs="Arial"/>
          <w:sz w:val="24"/>
          <w:szCs w:val="24"/>
        </w:rPr>
        <w:t xml:space="preserve">7 i ust. </w:t>
      </w:r>
      <w:r w:rsidRPr="006D7397">
        <w:rPr>
          <w:rFonts w:cs="Arial"/>
          <w:sz w:val="24"/>
          <w:szCs w:val="24"/>
        </w:rPr>
        <w:t xml:space="preserve">8 </w:t>
      </w:r>
      <w:r>
        <w:rPr>
          <w:rFonts w:cs="Arial"/>
          <w:sz w:val="24"/>
          <w:szCs w:val="24"/>
        </w:rPr>
        <w:t xml:space="preserve">niniejszego paragrafu </w:t>
      </w:r>
      <w:r w:rsidRPr="006D7397">
        <w:rPr>
          <w:rFonts w:cs="Arial"/>
          <w:sz w:val="24"/>
          <w:szCs w:val="24"/>
        </w:rPr>
        <w:t xml:space="preserve">stosuje się </w:t>
      </w:r>
      <w:r>
        <w:rPr>
          <w:rFonts w:cs="Arial"/>
          <w:sz w:val="24"/>
          <w:szCs w:val="24"/>
        </w:rPr>
        <w:t xml:space="preserve">w takim wypadku </w:t>
      </w:r>
      <w:r w:rsidRPr="006D7397">
        <w:rPr>
          <w:rFonts w:cs="Arial"/>
          <w:sz w:val="24"/>
          <w:szCs w:val="24"/>
        </w:rPr>
        <w:t xml:space="preserve">odpowiednio.  </w:t>
      </w:r>
    </w:p>
    <w:p w14:paraId="114F5000" w14:textId="77777777" w:rsidR="00611078" w:rsidRPr="00DA11F8" w:rsidRDefault="00611078" w:rsidP="00DA11F8">
      <w:pPr>
        <w:keepNext/>
        <w:tabs>
          <w:tab w:val="left" w:pos="8621"/>
        </w:tabs>
        <w:overflowPunct w:val="0"/>
        <w:autoSpaceDE w:val="0"/>
        <w:autoSpaceDN w:val="0"/>
        <w:adjustRightInd w:val="0"/>
        <w:spacing w:after="0" w:line="240" w:lineRule="auto"/>
        <w:jc w:val="both"/>
        <w:textAlignment w:val="baseline"/>
        <w:rPr>
          <w:rFonts w:cs="Arial"/>
          <w:b/>
          <w:sz w:val="24"/>
          <w:szCs w:val="24"/>
        </w:rPr>
      </w:pPr>
      <w:r w:rsidRPr="006D7397">
        <w:rPr>
          <w:rFonts w:cs="Arial"/>
          <w:b/>
          <w:sz w:val="24"/>
          <w:szCs w:val="24"/>
        </w:rPr>
        <w:tab/>
      </w:r>
    </w:p>
    <w:p w14:paraId="2ABCC174" w14:textId="77777777" w:rsidR="009A5EFF" w:rsidRDefault="009A5EFF" w:rsidP="00611078">
      <w:pPr>
        <w:keepNext/>
        <w:overflowPunct w:val="0"/>
        <w:autoSpaceDE w:val="0"/>
        <w:autoSpaceDN w:val="0"/>
        <w:adjustRightInd w:val="0"/>
        <w:spacing w:after="0" w:line="240" w:lineRule="auto"/>
        <w:jc w:val="center"/>
        <w:textAlignment w:val="baseline"/>
        <w:rPr>
          <w:rFonts w:cs="Arial"/>
          <w:b/>
          <w:sz w:val="24"/>
          <w:szCs w:val="24"/>
        </w:rPr>
      </w:pPr>
    </w:p>
    <w:p w14:paraId="2656547C"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 8  </w:t>
      </w:r>
    </w:p>
    <w:p w14:paraId="58F3EE9D"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Siła wyższa</w:t>
      </w:r>
    </w:p>
    <w:p w14:paraId="2115E783"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605F4456" w14:textId="77777777" w:rsidR="00611078" w:rsidRPr="006D7397" w:rsidRDefault="00611078" w:rsidP="00611078">
      <w:pPr>
        <w:pStyle w:val="Akapitzlist"/>
        <w:numPr>
          <w:ilvl w:val="6"/>
          <w:numId w:val="17"/>
        </w:numPr>
        <w:tabs>
          <w:tab w:val="clear" w:pos="5749"/>
        </w:tabs>
        <w:spacing w:after="0" w:line="240" w:lineRule="auto"/>
        <w:ind w:left="425" w:hanging="357"/>
        <w:jc w:val="both"/>
        <w:rPr>
          <w:rFonts w:cs="Arial"/>
          <w:sz w:val="24"/>
          <w:szCs w:val="24"/>
        </w:rPr>
      </w:pPr>
      <w:r w:rsidRPr="006D7397">
        <w:rPr>
          <w:rFonts w:cs="Arial"/>
          <w:sz w:val="24"/>
          <w:szCs w:val="24"/>
        </w:rPr>
        <w:t>Odpowiedzialność Stron z tytułu nienależytego wykonania lub niewykonania Umowy wyłączają zdarzenia siły wyższej, których pomimo zachowania należytej staranności żadna ze Stron nie mogła przewidzieć i nie może przezwyciężyć, w szczególności: akty terroru, wojny wypowiedziane i niewypowiedziane, blokady, powstania, zamieszki, epidemie, osunięcia gruntu, trzęsienia ziemi, powodzie.</w:t>
      </w:r>
    </w:p>
    <w:p w14:paraId="41CD767A" w14:textId="77777777" w:rsidR="00611078" w:rsidRPr="006D7397" w:rsidRDefault="00611078" w:rsidP="00611078">
      <w:pPr>
        <w:pStyle w:val="Akapitzlist"/>
        <w:numPr>
          <w:ilvl w:val="6"/>
          <w:numId w:val="17"/>
        </w:numPr>
        <w:tabs>
          <w:tab w:val="clear" w:pos="5749"/>
        </w:tabs>
        <w:spacing w:after="0" w:line="240" w:lineRule="auto"/>
        <w:ind w:left="425" w:hanging="357"/>
        <w:jc w:val="both"/>
        <w:rPr>
          <w:rFonts w:cs="Arial"/>
          <w:sz w:val="24"/>
          <w:szCs w:val="24"/>
        </w:rPr>
      </w:pPr>
      <w:r w:rsidRPr="006D7397">
        <w:rPr>
          <w:rFonts w:cs="Arial"/>
          <w:sz w:val="24"/>
          <w:szCs w:val="24"/>
        </w:rPr>
        <w:t>Strona, która zamierza powołać się na siłę wyższą, zobowiązana jest do niezwłocznego powiadomienia drugiej Strony o wystąpieniu przypadku siły wyższej. W przypadku niewywiązania się z powyższego obowiązku Strona ta nie może w relacjach z drugą Stroną skutecznie powoływać się na wystąpienie przypadku siły wyższej.</w:t>
      </w:r>
    </w:p>
    <w:p w14:paraId="0246FAFE" w14:textId="77777777" w:rsidR="00611078" w:rsidRDefault="00611078" w:rsidP="00611078">
      <w:pPr>
        <w:spacing w:after="0" w:line="240" w:lineRule="auto"/>
        <w:ind w:left="426"/>
        <w:jc w:val="both"/>
        <w:rPr>
          <w:rFonts w:cs="Arial"/>
          <w:sz w:val="24"/>
          <w:szCs w:val="24"/>
        </w:rPr>
      </w:pPr>
    </w:p>
    <w:p w14:paraId="78179F7D" w14:textId="77777777" w:rsidR="001050A0" w:rsidRPr="006D7397" w:rsidRDefault="001050A0" w:rsidP="00611078">
      <w:pPr>
        <w:spacing w:after="0" w:line="240" w:lineRule="auto"/>
        <w:ind w:left="426"/>
        <w:jc w:val="both"/>
        <w:rPr>
          <w:rFonts w:cs="Arial"/>
          <w:sz w:val="24"/>
          <w:szCs w:val="24"/>
        </w:rPr>
      </w:pPr>
    </w:p>
    <w:p w14:paraId="3D4E679D"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 9  </w:t>
      </w:r>
    </w:p>
    <w:p w14:paraId="03E9BD7E"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Zabezpieczenia należytego wykonania Umowy</w:t>
      </w:r>
    </w:p>
    <w:p w14:paraId="39173AE1" w14:textId="77777777" w:rsidR="00611078" w:rsidRPr="006D7397" w:rsidRDefault="00611078" w:rsidP="00611078">
      <w:pPr>
        <w:rPr>
          <w:rFonts w:cs="Arial"/>
          <w:sz w:val="24"/>
          <w:szCs w:val="24"/>
        </w:rPr>
      </w:pPr>
    </w:p>
    <w:p w14:paraId="4B3A94BE" w14:textId="77777777" w:rsidR="00611078" w:rsidRPr="006D7397" w:rsidRDefault="00611078" w:rsidP="00611078">
      <w:pPr>
        <w:pStyle w:val="Akapitzlist"/>
        <w:numPr>
          <w:ilvl w:val="0"/>
          <w:numId w:val="15"/>
        </w:numPr>
        <w:autoSpaceDE w:val="0"/>
        <w:autoSpaceDN w:val="0"/>
        <w:spacing w:after="0" w:line="240" w:lineRule="auto"/>
        <w:jc w:val="both"/>
        <w:rPr>
          <w:rFonts w:cs="Arial"/>
          <w:color w:val="000000"/>
          <w:sz w:val="24"/>
          <w:szCs w:val="24"/>
        </w:rPr>
      </w:pPr>
      <w:r w:rsidRPr="006D7397">
        <w:rPr>
          <w:rFonts w:cs="Arial"/>
          <w:color w:val="000000"/>
          <w:sz w:val="24"/>
          <w:szCs w:val="24"/>
        </w:rPr>
        <w:t>Zamawiający nie wymaga ustanowienia/wniesienia zabezpieczenia należytego wykonania Umowy.</w:t>
      </w:r>
    </w:p>
    <w:p w14:paraId="2169100C" w14:textId="77777777" w:rsidR="001C772A" w:rsidRDefault="001C772A"/>
    <w:p w14:paraId="569959B9"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10</w:t>
      </w:r>
    </w:p>
    <w:p w14:paraId="54140558"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Kary umowne</w:t>
      </w:r>
    </w:p>
    <w:p w14:paraId="1F1DD378" w14:textId="77777777" w:rsidR="00611078" w:rsidRPr="006D7397" w:rsidRDefault="00611078" w:rsidP="00611078">
      <w:pPr>
        <w:spacing w:after="0" w:line="240" w:lineRule="auto"/>
        <w:jc w:val="both"/>
        <w:rPr>
          <w:rFonts w:cs="Arial"/>
          <w:b/>
          <w:sz w:val="24"/>
          <w:szCs w:val="24"/>
        </w:rPr>
      </w:pPr>
    </w:p>
    <w:p w14:paraId="5646558B" w14:textId="77777777" w:rsidR="00611078" w:rsidRPr="006D7397" w:rsidRDefault="00611078" w:rsidP="00611078">
      <w:pPr>
        <w:numPr>
          <w:ilvl w:val="0"/>
          <w:numId w:val="21"/>
        </w:numPr>
        <w:tabs>
          <w:tab w:val="num" w:pos="426"/>
        </w:tabs>
        <w:spacing w:after="0" w:line="240" w:lineRule="auto"/>
        <w:ind w:left="426"/>
        <w:jc w:val="both"/>
        <w:rPr>
          <w:rFonts w:cs="Arial"/>
          <w:sz w:val="24"/>
          <w:szCs w:val="24"/>
        </w:rPr>
      </w:pPr>
      <w:r w:rsidRPr="006D7397">
        <w:rPr>
          <w:rFonts w:cs="Arial"/>
          <w:sz w:val="24"/>
          <w:szCs w:val="24"/>
        </w:rPr>
        <w:t>Zamawiającemu przysługuje prawo do naliczenia Wykonawcy następujących kar umownych:</w:t>
      </w:r>
    </w:p>
    <w:p w14:paraId="634CA31D" w14:textId="0F1FE8FA" w:rsidR="00611078" w:rsidRPr="006D7397" w:rsidRDefault="00611078" w:rsidP="00611078">
      <w:pPr>
        <w:numPr>
          <w:ilvl w:val="1"/>
          <w:numId w:val="20"/>
        </w:numPr>
        <w:tabs>
          <w:tab w:val="left" w:pos="851"/>
        </w:tabs>
        <w:spacing w:after="0" w:line="240" w:lineRule="auto"/>
        <w:ind w:left="851"/>
        <w:jc w:val="both"/>
        <w:rPr>
          <w:rFonts w:cs="Arial"/>
          <w:sz w:val="24"/>
          <w:szCs w:val="24"/>
        </w:rPr>
      </w:pPr>
      <w:r w:rsidRPr="006D7397">
        <w:rPr>
          <w:rFonts w:cs="Arial"/>
          <w:sz w:val="24"/>
          <w:szCs w:val="24"/>
        </w:rPr>
        <w:t xml:space="preserve">za </w:t>
      </w:r>
      <w:r w:rsidR="00933BF2">
        <w:rPr>
          <w:rFonts w:cs="Arial"/>
          <w:sz w:val="24"/>
          <w:szCs w:val="24"/>
        </w:rPr>
        <w:t>zwłokę</w:t>
      </w:r>
      <w:r w:rsidRPr="006D7397">
        <w:rPr>
          <w:rFonts w:cs="Arial"/>
          <w:sz w:val="24"/>
          <w:szCs w:val="24"/>
        </w:rPr>
        <w:t xml:space="preserve"> w zrealizowaniu dostawy Asortymentu w stosunku do terminów określonych w Umowie lub Zamówieniu - w wysokości </w:t>
      </w:r>
      <w:r w:rsidR="00933BF2" w:rsidRPr="00933BF2">
        <w:rPr>
          <w:sz w:val="24"/>
          <w:szCs w:val="24"/>
        </w:rPr>
        <w:t>1%</w:t>
      </w:r>
      <w:r w:rsidRPr="00933BF2">
        <w:rPr>
          <w:sz w:val="24"/>
          <w:szCs w:val="24"/>
        </w:rPr>
        <w:t xml:space="preserve"> </w:t>
      </w:r>
      <w:r w:rsidRPr="006D7397">
        <w:rPr>
          <w:rFonts w:cs="Arial"/>
          <w:sz w:val="24"/>
          <w:szCs w:val="24"/>
        </w:rPr>
        <w:t xml:space="preserve">wartości </w:t>
      </w:r>
      <w:r w:rsidR="00933BF2">
        <w:rPr>
          <w:rFonts w:cs="Arial"/>
          <w:sz w:val="24"/>
          <w:szCs w:val="24"/>
        </w:rPr>
        <w:t>Umowy</w:t>
      </w:r>
      <w:r w:rsidR="003A44BF">
        <w:rPr>
          <w:rFonts w:cs="Arial"/>
          <w:sz w:val="24"/>
          <w:szCs w:val="24"/>
        </w:rPr>
        <w:t xml:space="preserve"> netto</w:t>
      </w:r>
      <w:r w:rsidRPr="006D7397">
        <w:rPr>
          <w:rFonts w:cs="Arial"/>
          <w:sz w:val="24"/>
          <w:szCs w:val="24"/>
        </w:rPr>
        <w:t xml:space="preserve"> - za każdy rozpoczęty dzień </w:t>
      </w:r>
      <w:r w:rsidR="00933BF2">
        <w:rPr>
          <w:rFonts w:cs="Arial"/>
          <w:sz w:val="24"/>
          <w:szCs w:val="24"/>
        </w:rPr>
        <w:t>zwłoki</w:t>
      </w:r>
      <w:r w:rsidRPr="006D7397">
        <w:rPr>
          <w:rFonts w:cs="Arial"/>
          <w:sz w:val="24"/>
          <w:szCs w:val="24"/>
        </w:rPr>
        <w:t>;</w:t>
      </w:r>
    </w:p>
    <w:p w14:paraId="0E1A85C6" w14:textId="5639827B" w:rsidR="00611078" w:rsidRPr="006D7397" w:rsidRDefault="00611078" w:rsidP="00611078">
      <w:pPr>
        <w:numPr>
          <w:ilvl w:val="1"/>
          <w:numId w:val="20"/>
        </w:numPr>
        <w:tabs>
          <w:tab w:val="left" w:pos="851"/>
        </w:tabs>
        <w:spacing w:after="0" w:line="240" w:lineRule="auto"/>
        <w:ind w:left="851"/>
        <w:jc w:val="both"/>
        <w:rPr>
          <w:rFonts w:cs="Arial"/>
          <w:sz w:val="24"/>
          <w:szCs w:val="24"/>
        </w:rPr>
      </w:pPr>
      <w:r w:rsidRPr="006D7397">
        <w:rPr>
          <w:rFonts w:cs="Arial"/>
          <w:sz w:val="24"/>
          <w:szCs w:val="24"/>
        </w:rPr>
        <w:t xml:space="preserve">za </w:t>
      </w:r>
      <w:r w:rsidR="00933BF2">
        <w:rPr>
          <w:rFonts w:cs="Arial"/>
          <w:sz w:val="24"/>
          <w:szCs w:val="24"/>
        </w:rPr>
        <w:t>zwłokę</w:t>
      </w:r>
      <w:r w:rsidRPr="006D7397">
        <w:rPr>
          <w:rFonts w:cs="Arial"/>
          <w:sz w:val="24"/>
          <w:szCs w:val="24"/>
        </w:rPr>
        <w:t xml:space="preserve"> w wykonaniu obowiązków Wykonawcy wynikających z gwarancji lub rękojmi, w tym w szczególności za opóźnienie w usunięciu stwierdzonych w okresie gwarancji / rękojmi wad Asortymentu lub w jego wymianie - w wysokości </w:t>
      </w:r>
      <w:r w:rsidR="00933BF2" w:rsidRPr="00933BF2">
        <w:rPr>
          <w:sz w:val="24"/>
          <w:szCs w:val="24"/>
        </w:rPr>
        <w:t>1</w:t>
      </w:r>
      <w:r w:rsidR="004822B4" w:rsidRPr="00933BF2">
        <w:rPr>
          <w:sz w:val="24"/>
          <w:szCs w:val="24"/>
        </w:rPr>
        <w:t>%</w:t>
      </w:r>
      <w:r w:rsidRPr="004822B4">
        <w:rPr>
          <w:rFonts w:cs="Arial"/>
          <w:b/>
          <w:color w:val="0070C0"/>
          <w:sz w:val="24"/>
          <w:szCs w:val="24"/>
        </w:rPr>
        <w:t xml:space="preserve"> </w:t>
      </w:r>
      <w:r w:rsidRPr="006D7397">
        <w:rPr>
          <w:rFonts w:cs="Arial"/>
          <w:sz w:val="24"/>
          <w:szCs w:val="24"/>
        </w:rPr>
        <w:t>wynikającej z Umowy ceny jednostkowej netto rzeczy, której(ych) dotyczyło zgłoszenie reklamacyjne</w:t>
      </w:r>
      <w:r>
        <w:rPr>
          <w:rFonts w:cs="Arial"/>
          <w:sz w:val="24"/>
          <w:szCs w:val="24"/>
        </w:rPr>
        <w:t xml:space="preserve"> </w:t>
      </w:r>
      <w:r w:rsidR="00933BF2">
        <w:rPr>
          <w:rFonts w:asciiTheme="minorHAnsi" w:hAnsiTheme="minorHAnsi" w:cs="Arial"/>
          <w:sz w:val="24"/>
          <w:szCs w:val="24"/>
        </w:rPr>
        <w:t>- za każdy rozpoczęty dzień zwłoki</w:t>
      </w:r>
      <w:r w:rsidRPr="006D7397">
        <w:rPr>
          <w:rFonts w:cs="Arial"/>
          <w:sz w:val="24"/>
          <w:szCs w:val="24"/>
        </w:rPr>
        <w:t>;</w:t>
      </w:r>
    </w:p>
    <w:p w14:paraId="2A8AC889" w14:textId="77777777" w:rsidR="00611078" w:rsidRPr="006D7397" w:rsidRDefault="00611078" w:rsidP="00611078">
      <w:pPr>
        <w:numPr>
          <w:ilvl w:val="1"/>
          <w:numId w:val="20"/>
        </w:numPr>
        <w:tabs>
          <w:tab w:val="left" w:pos="851"/>
        </w:tabs>
        <w:spacing w:after="0" w:line="240" w:lineRule="auto"/>
        <w:ind w:left="851"/>
        <w:jc w:val="both"/>
        <w:rPr>
          <w:i/>
          <w:color w:val="548DD4"/>
          <w:sz w:val="24"/>
          <w:szCs w:val="24"/>
        </w:rPr>
      </w:pPr>
      <w:r w:rsidRPr="006D7397">
        <w:rPr>
          <w:rFonts w:cs="Arial"/>
          <w:sz w:val="24"/>
          <w:szCs w:val="24"/>
        </w:rPr>
        <w:t xml:space="preserve">za odstąpienie od Umowy z przyczyn leżących po stronie Wykonawcy – w wysokości </w:t>
      </w:r>
      <w:r w:rsidR="009C0F78" w:rsidRPr="00933BF2">
        <w:rPr>
          <w:rFonts w:cs="Arial"/>
          <w:sz w:val="24"/>
          <w:szCs w:val="24"/>
        </w:rPr>
        <w:t>20</w:t>
      </w:r>
      <w:r w:rsidRPr="00933BF2">
        <w:rPr>
          <w:sz w:val="24"/>
          <w:szCs w:val="24"/>
        </w:rPr>
        <w:t>%</w:t>
      </w:r>
      <w:r w:rsidRPr="004822B4">
        <w:rPr>
          <w:b/>
          <w:color w:val="0070C0"/>
          <w:sz w:val="24"/>
          <w:szCs w:val="24"/>
        </w:rPr>
        <w:t xml:space="preserve">  </w:t>
      </w:r>
      <w:r w:rsidRPr="006D7397">
        <w:rPr>
          <w:rFonts w:cs="Arial"/>
          <w:sz w:val="24"/>
          <w:szCs w:val="24"/>
        </w:rPr>
        <w:t xml:space="preserve">całkowitej wartości </w:t>
      </w:r>
      <w:r>
        <w:rPr>
          <w:rFonts w:cs="Arial"/>
          <w:sz w:val="24"/>
          <w:szCs w:val="24"/>
        </w:rPr>
        <w:t xml:space="preserve">netto </w:t>
      </w:r>
      <w:r w:rsidRPr="006D7397">
        <w:rPr>
          <w:rFonts w:cs="Arial"/>
          <w:sz w:val="24"/>
          <w:szCs w:val="24"/>
        </w:rPr>
        <w:t>Umowy</w:t>
      </w:r>
      <w:r>
        <w:rPr>
          <w:rFonts w:cs="Arial"/>
          <w:sz w:val="24"/>
          <w:szCs w:val="24"/>
        </w:rPr>
        <w:t>,</w:t>
      </w:r>
      <w:r w:rsidRPr="006D7397">
        <w:rPr>
          <w:rFonts w:cs="Arial"/>
          <w:sz w:val="24"/>
          <w:szCs w:val="24"/>
        </w:rPr>
        <w:t xml:space="preserve"> określonej w § 3 ust. 1, z zastrzeżeniem postanowień </w:t>
      </w:r>
      <w:r w:rsidR="00AE457D">
        <w:rPr>
          <w:rFonts w:cs="Arial"/>
          <w:sz w:val="24"/>
          <w:szCs w:val="24"/>
        </w:rPr>
        <w:br/>
      </w:r>
      <w:r w:rsidRPr="006D7397">
        <w:rPr>
          <w:rFonts w:cs="Arial"/>
          <w:sz w:val="24"/>
          <w:szCs w:val="24"/>
        </w:rPr>
        <w:t>ust. 2 poniżej</w:t>
      </w:r>
      <w:r w:rsidRPr="006D7397">
        <w:rPr>
          <w:rFonts w:cs="Arial"/>
          <w:color w:val="548DD4"/>
          <w:sz w:val="24"/>
          <w:szCs w:val="24"/>
        </w:rPr>
        <w:t>;</w:t>
      </w:r>
      <w:r w:rsidRPr="006D7397">
        <w:rPr>
          <w:color w:val="548DD4"/>
          <w:sz w:val="24"/>
          <w:szCs w:val="24"/>
        </w:rPr>
        <w:t xml:space="preserve"> </w:t>
      </w:r>
    </w:p>
    <w:p w14:paraId="7322DB65" w14:textId="1B47A755" w:rsidR="008C0374" w:rsidRDefault="00611078" w:rsidP="00611078">
      <w:pPr>
        <w:numPr>
          <w:ilvl w:val="1"/>
          <w:numId w:val="20"/>
        </w:numPr>
        <w:tabs>
          <w:tab w:val="left" w:pos="851"/>
        </w:tabs>
        <w:spacing w:after="0" w:line="240" w:lineRule="auto"/>
        <w:ind w:left="851"/>
        <w:jc w:val="both"/>
        <w:rPr>
          <w:rFonts w:cs="Arial"/>
          <w:sz w:val="24"/>
          <w:szCs w:val="24"/>
        </w:rPr>
      </w:pPr>
      <w:r w:rsidRPr="006D7397">
        <w:rPr>
          <w:rFonts w:cs="Arial"/>
          <w:sz w:val="24"/>
          <w:szCs w:val="24"/>
        </w:rPr>
        <w:t xml:space="preserve">za naruszenie przez Wykonawcę zobowiązań do zachowania Klauzuli Poufności określonej </w:t>
      </w:r>
      <w:r w:rsidR="00AE457D">
        <w:rPr>
          <w:rFonts w:cs="Arial"/>
          <w:sz w:val="24"/>
          <w:szCs w:val="24"/>
        </w:rPr>
        <w:br/>
      </w:r>
      <w:r w:rsidRPr="006D7397">
        <w:rPr>
          <w:rFonts w:cs="Arial"/>
          <w:sz w:val="24"/>
          <w:szCs w:val="24"/>
        </w:rPr>
        <w:t xml:space="preserve">w § 11 Umowy – w wysokości </w:t>
      </w:r>
      <w:r w:rsidR="004822B4" w:rsidRPr="00933BF2">
        <w:rPr>
          <w:sz w:val="24"/>
          <w:szCs w:val="24"/>
        </w:rPr>
        <w:t>2</w:t>
      </w:r>
      <w:r w:rsidRPr="00933BF2">
        <w:rPr>
          <w:sz w:val="24"/>
          <w:szCs w:val="24"/>
        </w:rPr>
        <w:t>.000</w:t>
      </w:r>
      <w:r w:rsidR="004822B4" w:rsidRPr="00933BF2">
        <w:rPr>
          <w:sz w:val="24"/>
          <w:szCs w:val="24"/>
        </w:rPr>
        <w:t xml:space="preserve"> </w:t>
      </w:r>
      <w:r w:rsidRPr="00933BF2">
        <w:rPr>
          <w:rFonts w:cs="Arial"/>
          <w:sz w:val="24"/>
          <w:szCs w:val="24"/>
        </w:rPr>
        <w:t>zł</w:t>
      </w:r>
      <w:r w:rsidR="004822B4" w:rsidRPr="00933BF2">
        <w:rPr>
          <w:rFonts w:cs="Arial"/>
          <w:sz w:val="24"/>
          <w:szCs w:val="24"/>
        </w:rPr>
        <w:t>.</w:t>
      </w:r>
      <w:r w:rsidRPr="00933BF2">
        <w:rPr>
          <w:rFonts w:cs="Arial"/>
          <w:b/>
          <w:sz w:val="24"/>
          <w:szCs w:val="24"/>
        </w:rPr>
        <w:t xml:space="preserve"> </w:t>
      </w:r>
      <w:r w:rsidRPr="006D7397">
        <w:rPr>
          <w:rFonts w:cs="Arial"/>
          <w:sz w:val="24"/>
          <w:szCs w:val="24"/>
        </w:rPr>
        <w:t>za każdy przypadek naruszenia</w:t>
      </w:r>
      <w:r w:rsidR="008C0374">
        <w:rPr>
          <w:rFonts w:cs="Arial"/>
          <w:sz w:val="24"/>
          <w:szCs w:val="24"/>
        </w:rPr>
        <w:t>;</w:t>
      </w:r>
    </w:p>
    <w:p w14:paraId="293BEDD0" w14:textId="1A616C74" w:rsidR="00611078" w:rsidRPr="006D7397" w:rsidRDefault="008C0374" w:rsidP="00611078">
      <w:pPr>
        <w:numPr>
          <w:ilvl w:val="1"/>
          <w:numId w:val="20"/>
        </w:numPr>
        <w:tabs>
          <w:tab w:val="left" w:pos="851"/>
        </w:tabs>
        <w:spacing w:after="0" w:line="240" w:lineRule="auto"/>
        <w:ind w:left="851"/>
        <w:jc w:val="both"/>
        <w:rPr>
          <w:rFonts w:cs="Arial"/>
          <w:sz w:val="24"/>
          <w:szCs w:val="24"/>
        </w:rPr>
      </w:pPr>
      <w:r>
        <w:rPr>
          <w:rFonts w:cs="Arial"/>
          <w:sz w:val="24"/>
          <w:szCs w:val="24"/>
        </w:rPr>
        <w:t xml:space="preserve">za brak dowodu ubezpieczenia w wysokości 2000 zł </w:t>
      </w:r>
      <w:r w:rsidR="00611078" w:rsidRPr="006D7397">
        <w:rPr>
          <w:rFonts w:cs="Arial"/>
          <w:sz w:val="24"/>
          <w:szCs w:val="24"/>
        </w:rPr>
        <w:t>.</w:t>
      </w:r>
    </w:p>
    <w:p w14:paraId="7B1F0752" w14:textId="77777777" w:rsidR="00611078" w:rsidRPr="006D7397" w:rsidRDefault="00611078" w:rsidP="00933BF2">
      <w:pPr>
        <w:spacing w:after="0" w:line="240" w:lineRule="auto"/>
        <w:ind w:left="426" w:hanging="426"/>
        <w:jc w:val="both"/>
        <w:rPr>
          <w:rFonts w:cs="Arial"/>
          <w:sz w:val="24"/>
          <w:szCs w:val="24"/>
        </w:rPr>
      </w:pPr>
      <w:r>
        <w:rPr>
          <w:rFonts w:cs="Arial"/>
          <w:sz w:val="24"/>
          <w:szCs w:val="24"/>
        </w:rPr>
        <w:tab/>
      </w:r>
      <w:r w:rsidRPr="006D7397">
        <w:rPr>
          <w:rFonts w:cs="Arial"/>
          <w:sz w:val="24"/>
          <w:szCs w:val="24"/>
        </w:rPr>
        <w:t xml:space="preserve">W przypadku odstąpienia od Umowy jedynie w zakresie jej niewykonanej części, wartość Umowy określoną zgodnie z ust. 1 lit. c) pomniejsza się o wartość dostaw, które zostały prawidłowo wykonane w toku Umowy i nie podlegają zwrotowi. </w:t>
      </w:r>
    </w:p>
    <w:p w14:paraId="7068CEEB" w14:textId="77777777" w:rsidR="00611078" w:rsidRDefault="00611078" w:rsidP="00611078">
      <w:pPr>
        <w:numPr>
          <w:ilvl w:val="0"/>
          <w:numId w:val="21"/>
        </w:numPr>
        <w:tabs>
          <w:tab w:val="num" w:pos="426"/>
        </w:tabs>
        <w:spacing w:after="0" w:line="240" w:lineRule="auto"/>
        <w:ind w:left="426"/>
        <w:jc w:val="both"/>
        <w:rPr>
          <w:rFonts w:cs="Arial"/>
          <w:sz w:val="24"/>
          <w:szCs w:val="24"/>
        </w:rPr>
      </w:pPr>
      <w:r w:rsidRPr="00FF3E28">
        <w:rPr>
          <w:rFonts w:cs="Arial"/>
          <w:sz w:val="24"/>
          <w:szCs w:val="24"/>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7FD71091" w14:textId="77777777" w:rsidR="00611078" w:rsidRPr="006D7397" w:rsidRDefault="00611078" w:rsidP="00611078">
      <w:pPr>
        <w:numPr>
          <w:ilvl w:val="0"/>
          <w:numId w:val="21"/>
        </w:numPr>
        <w:tabs>
          <w:tab w:val="num" w:pos="426"/>
        </w:tabs>
        <w:spacing w:after="0" w:line="240" w:lineRule="auto"/>
        <w:ind w:left="426"/>
        <w:jc w:val="both"/>
        <w:rPr>
          <w:rFonts w:cs="Arial"/>
          <w:sz w:val="24"/>
          <w:szCs w:val="24"/>
        </w:rPr>
      </w:pPr>
      <w:r w:rsidRPr="006D7397">
        <w:rPr>
          <w:rFonts w:cs="Arial"/>
          <w:sz w:val="24"/>
          <w:szCs w:val="24"/>
        </w:rPr>
        <w:t>Kary umowne określone w ust. 1 będą naliczane za każdy odrębny przypadek naruszenia warunków Umowy oraz mogą podlegać sumowaniu na potrzeby wystawienia dokumentu określonego w ust. 3, z tym zastrzeżeniem że ten sam stan faktyczny, ujęty w konkretne działanie lub zaniechanie Wykonawcy, nie może być podstawą do naliczenia kilku kar umownych, w tym naliczonych z różnych tytułów.</w:t>
      </w:r>
    </w:p>
    <w:p w14:paraId="78A38CF9" w14:textId="6CBF54B4" w:rsidR="00611078" w:rsidRPr="006D7397" w:rsidRDefault="00611078" w:rsidP="00611078">
      <w:pPr>
        <w:numPr>
          <w:ilvl w:val="0"/>
          <w:numId w:val="21"/>
        </w:numPr>
        <w:tabs>
          <w:tab w:val="num" w:pos="426"/>
        </w:tabs>
        <w:spacing w:after="0" w:line="240" w:lineRule="auto"/>
        <w:ind w:left="426"/>
        <w:jc w:val="both"/>
        <w:rPr>
          <w:rFonts w:cs="Arial"/>
          <w:sz w:val="24"/>
          <w:szCs w:val="24"/>
        </w:rPr>
      </w:pPr>
      <w:r w:rsidRPr="006D7397">
        <w:rPr>
          <w:rFonts w:cs="Arial"/>
          <w:sz w:val="24"/>
          <w:szCs w:val="24"/>
        </w:rPr>
        <w:t>Całkowita odpowiedzialność Wykonawcy z tytułu naliczonych w ramach Umowy kar umownych,</w:t>
      </w:r>
      <w:r w:rsidR="00AE457D">
        <w:rPr>
          <w:rFonts w:cs="Arial"/>
          <w:sz w:val="24"/>
          <w:szCs w:val="24"/>
        </w:rPr>
        <w:br/>
      </w:r>
      <w:r w:rsidRPr="006D7397">
        <w:rPr>
          <w:rFonts w:cs="Arial"/>
          <w:sz w:val="24"/>
          <w:szCs w:val="24"/>
        </w:rPr>
        <w:t xml:space="preserve"> w tym kar z tytułu </w:t>
      </w:r>
      <w:r w:rsidR="003A57F2">
        <w:rPr>
          <w:rFonts w:cs="Arial"/>
          <w:sz w:val="24"/>
          <w:szCs w:val="24"/>
        </w:rPr>
        <w:t>zwłoki</w:t>
      </w:r>
      <w:r w:rsidRPr="006D7397">
        <w:rPr>
          <w:rFonts w:cs="Arial"/>
          <w:sz w:val="24"/>
          <w:szCs w:val="24"/>
        </w:rPr>
        <w:t xml:space="preserve">, ograniczona jest do </w:t>
      </w:r>
      <w:r w:rsidR="000F44DD">
        <w:rPr>
          <w:rFonts w:cs="Arial"/>
          <w:sz w:val="24"/>
          <w:szCs w:val="24"/>
        </w:rPr>
        <w:t xml:space="preserve">40 % </w:t>
      </w:r>
      <w:r w:rsidRPr="006D7397">
        <w:rPr>
          <w:rFonts w:cs="Arial"/>
          <w:sz w:val="24"/>
          <w:szCs w:val="24"/>
        </w:rPr>
        <w:t>wartości netto Umowy określonej w § 3 ust. 1 Umowy</w:t>
      </w:r>
      <w:r w:rsidR="003A57F2">
        <w:rPr>
          <w:rFonts w:cs="Arial"/>
          <w:sz w:val="24"/>
          <w:szCs w:val="24"/>
        </w:rPr>
        <w:t xml:space="preserve"> za wyjątkiem kary z tytułu odstąpienia.</w:t>
      </w:r>
      <w:r w:rsidRPr="006D7397">
        <w:rPr>
          <w:rFonts w:cs="Arial"/>
          <w:sz w:val="24"/>
          <w:szCs w:val="24"/>
        </w:rPr>
        <w:t xml:space="preserve"> </w:t>
      </w:r>
    </w:p>
    <w:p w14:paraId="356427DD" w14:textId="77777777" w:rsidR="00611078" w:rsidRPr="006D7397" w:rsidRDefault="00611078" w:rsidP="00611078">
      <w:pPr>
        <w:numPr>
          <w:ilvl w:val="0"/>
          <w:numId w:val="21"/>
        </w:numPr>
        <w:tabs>
          <w:tab w:val="num" w:pos="426"/>
        </w:tabs>
        <w:spacing w:after="0" w:line="240" w:lineRule="auto"/>
        <w:ind w:left="426"/>
        <w:jc w:val="both"/>
        <w:rPr>
          <w:rFonts w:cs="Arial"/>
          <w:sz w:val="24"/>
          <w:szCs w:val="24"/>
        </w:rPr>
      </w:pPr>
      <w:r w:rsidRPr="006D7397">
        <w:rPr>
          <w:rFonts w:cs="Arial"/>
          <w:sz w:val="24"/>
          <w:szCs w:val="24"/>
        </w:rPr>
        <w:t>Zamawiający zastrzega sobie prawo do dochodzenia odszkodowania przewyższającego wysokość zastrzeżonych kar umownych, na zasadach ogólnych uregulowanych w Kodeksie Cywilnym.</w:t>
      </w:r>
    </w:p>
    <w:p w14:paraId="5E5A296B" w14:textId="77777777" w:rsidR="00611078" w:rsidRPr="006D7397" w:rsidRDefault="00611078" w:rsidP="00611078">
      <w:pPr>
        <w:numPr>
          <w:ilvl w:val="0"/>
          <w:numId w:val="21"/>
        </w:numPr>
        <w:tabs>
          <w:tab w:val="num" w:pos="426"/>
        </w:tabs>
        <w:spacing w:after="0" w:line="240" w:lineRule="auto"/>
        <w:ind w:left="426"/>
        <w:jc w:val="both"/>
        <w:rPr>
          <w:rFonts w:cs="Arial"/>
          <w:sz w:val="24"/>
          <w:szCs w:val="24"/>
        </w:rPr>
      </w:pPr>
      <w:r>
        <w:rPr>
          <w:rFonts w:cs="Arial"/>
          <w:sz w:val="24"/>
          <w:szCs w:val="24"/>
        </w:rPr>
        <w:t>Z</w:t>
      </w:r>
      <w:r w:rsidRPr="006D7397">
        <w:rPr>
          <w:rFonts w:cs="Arial"/>
          <w:sz w:val="24"/>
          <w:szCs w:val="24"/>
        </w:rPr>
        <w:t xml:space="preserve">apłata kary umownej nie zwalnia Wykonawcy z </w:t>
      </w:r>
      <w:r>
        <w:rPr>
          <w:rFonts w:cs="Arial"/>
          <w:sz w:val="24"/>
          <w:szCs w:val="24"/>
        </w:rPr>
        <w:t xml:space="preserve">obowiązku realizacji </w:t>
      </w:r>
      <w:r w:rsidRPr="006D7397">
        <w:rPr>
          <w:rFonts w:cs="Arial"/>
          <w:sz w:val="24"/>
          <w:szCs w:val="24"/>
        </w:rPr>
        <w:t>jego obowiązków umownych</w:t>
      </w:r>
      <w:r>
        <w:rPr>
          <w:rFonts w:cs="Arial"/>
          <w:sz w:val="24"/>
          <w:szCs w:val="24"/>
        </w:rPr>
        <w:t xml:space="preserve"> - z zastrzeżeniem ewentualnych skutków odstąpienia od Umowy</w:t>
      </w:r>
      <w:r w:rsidRPr="006D7397">
        <w:rPr>
          <w:rFonts w:cs="Arial"/>
          <w:sz w:val="24"/>
          <w:szCs w:val="24"/>
        </w:rPr>
        <w:t>.</w:t>
      </w:r>
    </w:p>
    <w:p w14:paraId="7A837FD0" w14:textId="77777777" w:rsidR="00611078" w:rsidRPr="006D7397" w:rsidRDefault="00611078" w:rsidP="00611078">
      <w:pPr>
        <w:autoSpaceDE w:val="0"/>
        <w:autoSpaceDN w:val="0"/>
        <w:spacing w:after="0" w:line="240" w:lineRule="auto"/>
        <w:jc w:val="both"/>
        <w:rPr>
          <w:rFonts w:cs="Arial"/>
          <w:sz w:val="24"/>
          <w:szCs w:val="24"/>
        </w:rPr>
      </w:pPr>
    </w:p>
    <w:p w14:paraId="21CB3C42"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lastRenderedPageBreak/>
        <w:t xml:space="preserve">§ 11 </w:t>
      </w:r>
    </w:p>
    <w:p w14:paraId="0CD386D2"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Klauzula Poufności</w:t>
      </w:r>
    </w:p>
    <w:p w14:paraId="29E7EDC6"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41998358" w14:textId="77777777" w:rsidR="00611078" w:rsidRPr="00AF3C1F" w:rsidRDefault="00611078" w:rsidP="00611078">
      <w:pPr>
        <w:pStyle w:val="Akapitzlist"/>
        <w:numPr>
          <w:ilvl w:val="0"/>
          <w:numId w:val="19"/>
        </w:numPr>
        <w:spacing w:line="240" w:lineRule="auto"/>
        <w:ind w:left="426"/>
        <w:jc w:val="both"/>
        <w:rPr>
          <w:rFonts w:cs="Arial"/>
          <w:sz w:val="24"/>
          <w:szCs w:val="24"/>
        </w:rPr>
      </w:pPr>
      <w:r w:rsidRPr="006D7397">
        <w:rPr>
          <w:rFonts w:cs="Arial"/>
          <w:sz w:val="24"/>
          <w:szCs w:val="24"/>
        </w:rPr>
        <w:t>Z zastrzeżeniem wymogów odmiennych nałożonych przez powszechnie obowiązujące przepisy prawa, Strony postanawiają, że wszelkie dotyczące Zamawiającego informacje uzyskane przez Wykonawcę w związku z zawarciem i wykonywaniem Umowy – bez względu na ich źródło oraz formę udostępnienia - w tym w szczególności dotyczące informacji technicznych, technologicznych, ekonomicznych, finansowych, handlowych, prawnych i organizacyjnych Zamawiającego, stanowią informacje poufne objęte tajemnicą przedsiębiorcy Zamawiającego (</w:t>
      </w:r>
      <w:r w:rsidRPr="006D7397">
        <w:rPr>
          <w:rFonts w:cs="Arial"/>
          <w:b/>
          <w:sz w:val="24"/>
          <w:szCs w:val="24"/>
        </w:rPr>
        <w:t>„Informacje Poufne”</w:t>
      </w:r>
      <w:r w:rsidRPr="006D7397">
        <w:rPr>
          <w:rFonts w:cs="Arial"/>
          <w:sz w:val="24"/>
          <w:szCs w:val="24"/>
        </w:rPr>
        <w:t xml:space="preserve">), zaś Wykonawca zobowiązuje się do jej dochowania, w tym nieujawniania </w:t>
      </w:r>
      <w:r w:rsidR="00AE457D">
        <w:rPr>
          <w:rFonts w:cs="Arial"/>
          <w:sz w:val="24"/>
          <w:szCs w:val="24"/>
        </w:rPr>
        <w:br/>
      </w:r>
      <w:r w:rsidRPr="006D7397">
        <w:rPr>
          <w:rFonts w:cs="Arial"/>
          <w:sz w:val="24"/>
          <w:szCs w:val="24"/>
        </w:rPr>
        <w:t xml:space="preserve">i nieudostępniania tych informacji osobom trzecim bez pisemnej zgody Zamawiającego - w trakcie obowiązywania Umowy oraz </w:t>
      </w:r>
      <w:r>
        <w:rPr>
          <w:rFonts w:cs="Arial"/>
          <w:sz w:val="24"/>
          <w:szCs w:val="24"/>
        </w:rPr>
        <w:t xml:space="preserve">przez </w:t>
      </w:r>
      <w:r w:rsidRPr="009C0F78">
        <w:rPr>
          <w:rFonts w:cs="Arial"/>
          <w:sz w:val="24"/>
          <w:szCs w:val="24"/>
        </w:rPr>
        <w:t xml:space="preserve">10 lat </w:t>
      </w:r>
      <w:r w:rsidRPr="006D7397">
        <w:rPr>
          <w:rFonts w:cs="Arial"/>
          <w:sz w:val="24"/>
          <w:szCs w:val="24"/>
        </w:rPr>
        <w:t xml:space="preserve">po jej wykonaniu, rozwiązaniu, wygaśnięciu lub odstąpieniu od niej. </w:t>
      </w:r>
    </w:p>
    <w:p w14:paraId="3950AC92" w14:textId="77777777" w:rsidR="00611078" w:rsidRPr="006D7397" w:rsidRDefault="00611078" w:rsidP="00611078">
      <w:pPr>
        <w:pStyle w:val="Akapitzlist"/>
        <w:numPr>
          <w:ilvl w:val="0"/>
          <w:numId w:val="19"/>
        </w:numPr>
        <w:spacing w:after="0" w:line="240" w:lineRule="auto"/>
        <w:ind w:left="426"/>
        <w:contextualSpacing w:val="0"/>
        <w:jc w:val="both"/>
        <w:rPr>
          <w:rFonts w:cs="Arial"/>
          <w:sz w:val="24"/>
          <w:szCs w:val="24"/>
        </w:rPr>
      </w:pPr>
      <w:r w:rsidRPr="006D7397">
        <w:rPr>
          <w:rFonts w:cs="Arial"/>
          <w:sz w:val="24"/>
          <w:szCs w:val="24"/>
        </w:rPr>
        <w:t xml:space="preserve">Wykonawca jest uprawniony ujawnić Informacje Poufne osobom i podmiotom przez niego zatrudnionym, w tym pracownikom, podwykonawcom, audytorom i doradcom, wyłącznie w zakresie niezbędnym do należytego wykonania obowiązków Wykonawcy wynikających z Umowy oraz pod warunkiem zapewnienia że te osoby i podmioty dochowają przewidzianych </w:t>
      </w:r>
      <w:r w:rsidR="00AE457D">
        <w:rPr>
          <w:rFonts w:cs="Arial"/>
          <w:sz w:val="24"/>
          <w:szCs w:val="24"/>
        </w:rPr>
        <w:br/>
      </w:r>
      <w:r w:rsidRPr="006D7397">
        <w:rPr>
          <w:rFonts w:cs="Arial"/>
          <w:sz w:val="24"/>
          <w:szCs w:val="24"/>
        </w:rPr>
        <w:t>w niniejszej Umowie warunków wykorzystywania i udostępniania Informacji Poufnych. W zakresie ochrony tajemnicy Informacji Poufnych za działania osób i podmiotów określonych w zdaniu poprzedzającym Wykonawca odpowiada jak za działania własne.</w:t>
      </w:r>
    </w:p>
    <w:p w14:paraId="66F94291" w14:textId="77777777" w:rsidR="00611078" w:rsidRPr="006D7397" w:rsidRDefault="00611078" w:rsidP="00611078">
      <w:pPr>
        <w:pStyle w:val="Akapitzlist"/>
        <w:numPr>
          <w:ilvl w:val="0"/>
          <w:numId w:val="19"/>
        </w:numPr>
        <w:spacing w:after="0" w:line="240" w:lineRule="auto"/>
        <w:ind w:left="426"/>
        <w:contextualSpacing w:val="0"/>
        <w:jc w:val="both"/>
        <w:rPr>
          <w:rFonts w:cs="Arial"/>
          <w:sz w:val="24"/>
          <w:szCs w:val="24"/>
        </w:rPr>
      </w:pPr>
      <w:r w:rsidRPr="006D7397">
        <w:rPr>
          <w:rFonts w:cs="Arial"/>
          <w:sz w:val="24"/>
          <w:szCs w:val="24"/>
        </w:rPr>
        <w:t xml:space="preserve">Wykonawca jest obowiązany wykorzystywać Informacje Poufne jedynie dla celów realizacji Umowy oraz zapewnić prawidłową ochronę, przechowywanie i transfer Informacji Poufnych – </w:t>
      </w:r>
      <w:r w:rsidR="00AE457D">
        <w:rPr>
          <w:rFonts w:cs="Arial"/>
          <w:sz w:val="24"/>
          <w:szCs w:val="24"/>
        </w:rPr>
        <w:br/>
      </w:r>
      <w:r w:rsidRPr="006D7397">
        <w:rPr>
          <w:rFonts w:cs="Arial"/>
          <w:sz w:val="24"/>
          <w:szCs w:val="24"/>
        </w:rPr>
        <w:t>w tym zastosować odpowiednie dla profesjonalnego charakteru działalności Wykonawcy oraz adekwatne do formy i sposobu utrwalenia tych informacji procedury i mechanizmy zabezpieczające przed ich utratą, kradzieżą, powieleniem, zniszczeniem, zgubieniem lub dostępem osób nieupoważnionych.</w:t>
      </w:r>
    </w:p>
    <w:p w14:paraId="037B933D" w14:textId="77777777" w:rsidR="00611078" w:rsidRPr="006D7397" w:rsidRDefault="00611078" w:rsidP="00611078">
      <w:pPr>
        <w:pStyle w:val="Akapitzlist"/>
        <w:numPr>
          <w:ilvl w:val="0"/>
          <w:numId w:val="19"/>
        </w:numPr>
        <w:spacing w:after="0" w:line="240" w:lineRule="auto"/>
        <w:ind w:left="426"/>
        <w:contextualSpacing w:val="0"/>
        <w:jc w:val="both"/>
        <w:rPr>
          <w:rFonts w:cs="Arial"/>
          <w:sz w:val="24"/>
          <w:szCs w:val="24"/>
        </w:rPr>
      </w:pPr>
      <w:r w:rsidRPr="006D7397">
        <w:rPr>
          <w:rFonts w:cs="Arial"/>
          <w:sz w:val="24"/>
          <w:szCs w:val="24"/>
        </w:rPr>
        <w:t xml:space="preserve">W przypadku zakończenia realizacji Umowy oraz na każde żądanie Zamawiającego, Wykonawca  zwróci Zamawiającemu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Wykonawcę prawidłowej realizacji Umowy. </w:t>
      </w:r>
    </w:p>
    <w:p w14:paraId="36CC477A" w14:textId="77777777" w:rsidR="00611078" w:rsidRPr="006D7397" w:rsidRDefault="00611078" w:rsidP="00611078">
      <w:pPr>
        <w:pStyle w:val="Akapitzlist"/>
        <w:numPr>
          <w:ilvl w:val="0"/>
          <w:numId w:val="19"/>
        </w:numPr>
        <w:spacing w:after="0" w:line="240" w:lineRule="auto"/>
        <w:ind w:left="426"/>
        <w:contextualSpacing w:val="0"/>
        <w:jc w:val="both"/>
        <w:rPr>
          <w:rFonts w:cs="Arial"/>
          <w:sz w:val="24"/>
          <w:szCs w:val="24"/>
        </w:rPr>
      </w:pPr>
      <w:r w:rsidRPr="006D7397">
        <w:rPr>
          <w:rFonts w:cs="Arial"/>
          <w:sz w:val="24"/>
          <w:szCs w:val="24"/>
        </w:rPr>
        <w:t>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 tym zakresie.</w:t>
      </w:r>
      <w:r w:rsidRPr="00722B4A">
        <w:rPr>
          <w:rFonts w:cs="Arial"/>
          <w:sz w:val="24"/>
          <w:szCs w:val="24"/>
        </w:rPr>
        <w:t xml:space="preserve"> </w:t>
      </w:r>
      <w:r w:rsidRPr="00AF3C1F">
        <w:rPr>
          <w:rFonts w:cs="Arial"/>
          <w:sz w:val="24"/>
          <w:szCs w:val="24"/>
        </w:rPr>
        <w:t xml:space="preserve">Ujawnienie </w:t>
      </w:r>
      <w:r>
        <w:rPr>
          <w:rFonts w:cs="Arial"/>
          <w:sz w:val="24"/>
          <w:szCs w:val="24"/>
        </w:rPr>
        <w:t xml:space="preserve">przez Wykonawcę Informacji Poufnych na zasadach określonych w niniejszym ustępie może </w:t>
      </w:r>
      <w:r w:rsidRPr="00AF3C1F">
        <w:rPr>
          <w:rFonts w:cs="Arial"/>
          <w:sz w:val="24"/>
          <w:szCs w:val="24"/>
        </w:rPr>
        <w:t>dotyczy</w:t>
      </w:r>
      <w:r>
        <w:rPr>
          <w:rFonts w:cs="Arial"/>
          <w:sz w:val="24"/>
          <w:szCs w:val="24"/>
        </w:rPr>
        <w:t>ć wyłącznie</w:t>
      </w:r>
      <w:r w:rsidRPr="00AF3C1F">
        <w:rPr>
          <w:rFonts w:cs="Arial"/>
          <w:sz w:val="24"/>
          <w:szCs w:val="24"/>
        </w:rPr>
        <w:t xml:space="preserve"> te</w:t>
      </w:r>
      <w:r>
        <w:rPr>
          <w:rFonts w:cs="Arial"/>
          <w:sz w:val="24"/>
          <w:szCs w:val="24"/>
        </w:rPr>
        <w:t xml:space="preserve">go zakresu informacji, którego bezpośrednio dotyczy prawny wymóg ujawnienia. </w:t>
      </w:r>
      <w:r w:rsidRPr="00AF3C1F">
        <w:rPr>
          <w:rFonts w:cs="Arial"/>
          <w:sz w:val="24"/>
          <w:szCs w:val="24"/>
        </w:rPr>
        <w:t>Strony zobowiązują informować się wzajemnie o ujawnieniu informacji lub danych.</w:t>
      </w:r>
    </w:p>
    <w:p w14:paraId="55DEF5A0" w14:textId="77777777" w:rsidR="00611078" w:rsidRPr="00AD51F9" w:rsidRDefault="00611078" w:rsidP="00611078">
      <w:pPr>
        <w:pStyle w:val="Akapitzlist"/>
        <w:numPr>
          <w:ilvl w:val="0"/>
          <w:numId w:val="19"/>
        </w:numPr>
        <w:spacing w:after="0" w:line="240" w:lineRule="auto"/>
        <w:ind w:left="426"/>
        <w:contextualSpacing w:val="0"/>
        <w:jc w:val="both"/>
        <w:rPr>
          <w:rFonts w:cs="Arial"/>
          <w:sz w:val="24"/>
          <w:szCs w:val="24"/>
        </w:rPr>
      </w:pPr>
      <w:r w:rsidRPr="006D7397">
        <w:rPr>
          <w:rFonts w:cs="Arial"/>
          <w:sz w:val="24"/>
          <w:szCs w:val="24"/>
        </w:rPr>
        <w:t xml:space="preserve">Przewidziane w Umowie zasady ujawniania i ochrony Informacji Poufnych nie zwalniają Stron od zachowania dalej idących wymogów przewidzianych w powszechnie obowiązujących przepisach </w:t>
      </w:r>
      <w:r w:rsidRPr="00AD51F9">
        <w:rPr>
          <w:rFonts w:cs="Arial"/>
          <w:sz w:val="24"/>
          <w:szCs w:val="24"/>
        </w:rPr>
        <w:t>prawa, w tym w szczególności w zakresie przetwarzania danych osobowych.</w:t>
      </w:r>
    </w:p>
    <w:p w14:paraId="6581E0F3" w14:textId="77777777" w:rsidR="00611078" w:rsidRPr="00AD51F9" w:rsidRDefault="00611078" w:rsidP="00611078">
      <w:pPr>
        <w:pStyle w:val="Akapitzlist"/>
        <w:numPr>
          <w:ilvl w:val="0"/>
          <w:numId w:val="19"/>
        </w:numPr>
        <w:spacing w:after="0" w:line="240" w:lineRule="auto"/>
        <w:ind w:left="426"/>
        <w:contextualSpacing w:val="0"/>
        <w:jc w:val="both"/>
        <w:rPr>
          <w:rFonts w:cs="Arial"/>
          <w:sz w:val="24"/>
          <w:szCs w:val="24"/>
        </w:rPr>
      </w:pPr>
      <w:r w:rsidRPr="00AD51F9">
        <w:rPr>
          <w:rFonts w:cs="Arial"/>
          <w:sz w:val="24"/>
          <w:szCs w:val="24"/>
        </w:rPr>
        <w:t>Zamawiający jest uprawniony do przekazania treści Umowy (w tym oferty Wykonawcy) oraz informacji dotyczących jej realizacji do PGE Polska Grupa Energetyczna S.A. z siedzibą w Warszawie lub innego podmiotu należącego do Grupy Kapitałowej PGE</w:t>
      </w:r>
      <w:r w:rsidRPr="00E26C45">
        <w:rPr>
          <w:rFonts w:cs="Arial"/>
          <w:sz w:val="24"/>
          <w:szCs w:val="24"/>
        </w:rPr>
        <w:t xml:space="preserve"> </w:t>
      </w:r>
      <w:r w:rsidRPr="00AD51F9">
        <w:rPr>
          <w:rFonts w:cs="Arial"/>
          <w:sz w:val="24"/>
          <w:szCs w:val="24"/>
        </w:rPr>
        <w:t>w związku z wymogami nałożonymi przepisami prawa</w:t>
      </w:r>
      <w:r>
        <w:rPr>
          <w:rFonts w:cs="Arial"/>
          <w:sz w:val="24"/>
          <w:szCs w:val="24"/>
        </w:rPr>
        <w:t>.</w:t>
      </w:r>
    </w:p>
    <w:p w14:paraId="429FC4B6"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064A4C51"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 12 </w:t>
      </w:r>
    </w:p>
    <w:p w14:paraId="6B5E7CDD"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Porozumiewanie się Stron</w:t>
      </w:r>
    </w:p>
    <w:p w14:paraId="22E92864"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65BF52C7" w14:textId="77777777" w:rsidR="00611078" w:rsidRPr="006D7397" w:rsidRDefault="00611078" w:rsidP="00611078">
      <w:pPr>
        <w:numPr>
          <w:ilvl w:val="0"/>
          <w:numId w:val="18"/>
        </w:numPr>
        <w:tabs>
          <w:tab w:val="num" w:pos="426"/>
        </w:tabs>
        <w:overflowPunct w:val="0"/>
        <w:autoSpaceDE w:val="0"/>
        <w:autoSpaceDN w:val="0"/>
        <w:adjustRightInd w:val="0"/>
        <w:spacing w:after="0" w:line="240" w:lineRule="auto"/>
        <w:ind w:left="426"/>
        <w:jc w:val="both"/>
        <w:textAlignment w:val="baseline"/>
        <w:rPr>
          <w:rFonts w:cs="Arial"/>
          <w:sz w:val="24"/>
          <w:szCs w:val="24"/>
        </w:rPr>
      </w:pPr>
      <w:r w:rsidRPr="006D7397">
        <w:rPr>
          <w:rFonts w:cs="Arial"/>
          <w:sz w:val="24"/>
          <w:szCs w:val="24"/>
        </w:rPr>
        <w:t xml:space="preserve">Wszelkie zawiadomienia, zapytania lub informacje odnoszące się lub wynikające z realizacji Umowy będą przekazywane pomiędzy Stronami w formie pisemnej, bądź w formie wiadomości przekazanej za pośrednictwem fax-u lub poprzez pocztę </w:t>
      </w:r>
      <w:r w:rsidRPr="006D7397">
        <w:rPr>
          <w:rFonts w:cs="Arial"/>
          <w:sz w:val="24"/>
          <w:szCs w:val="24"/>
        </w:rPr>
        <w:br/>
        <w:t>e-mail - chyba że Umowa stanowi inaczej.</w:t>
      </w:r>
    </w:p>
    <w:p w14:paraId="77D77CF3" w14:textId="77777777" w:rsidR="00611078" w:rsidRPr="006D7397" w:rsidRDefault="00611078" w:rsidP="00611078">
      <w:pPr>
        <w:numPr>
          <w:ilvl w:val="0"/>
          <w:numId w:val="18"/>
        </w:numPr>
        <w:tabs>
          <w:tab w:val="num" w:pos="426"/>
        </w:tabs>
        <w:overflowPunct w:val="0"/>
        <w:autoSpaceDE w:val="0"/>
        <w:autoSpaceDN w:val="0"/>
        <w:adjustRightInd w:val="0"/>
        <w:spacing w:after="0" w:line="240" w:lineRule="auto"/>
        <w:ind w:left="426"/>
        <w:jc w:val="both"/>
        <w:textAlignment w:val="baseline"/>
        <w:rPr>
          <w:rFonts w:cs="Arial"/>
          <w:sz w:val="24"/>
          <w:szCs w:val="24"/>
        </w:rPr>
      </w:pPr>
      <w:r w:rsidRPr="006D7397">
        <w:rPr>
          <w:rFonts w:cs="Arial"/>
          <w:sz w:val="24"/>
          <w:szCs w:val="24"/>
        </w:rPr>
        <w:t xml:space="preserve">Pisma Stron powinny powoływać się na tytuł Umowy i jej numer. Za datę otrzymania wiadomości, o których mowa w ust. 1, Strony uznają dzień ich przekazania pocztą elektroniczną lub faksem. </w:t>
      </w:r>
    </w:p>
    <w:p w14:paraId="20E15C42" w14:textId="77777777" w:rsidR="00611078" w:rsidRPr="006D7397" w:rsidRDefault="00611078" w:rsidP="00611078">
      <w:pPr>
        <w:numPr>
          <w:ilvl w:val="0"/>
          <w:numId w:val="18"/>
        </w:numPr>
        <w:tabs>
          <w:tab w:val="num" w:pos="426"/>
        </w:tabs>
        <w:overflowPunct w:val="0"/>
        <w:autoSpaceDE w:val="0"/>
        <w:autoSpaceDN w:val="0"/>
        <w:adjustRightInd w:val="0"/>
        <w:spacing w:after="0" w:line="240" w:lineRule="auto"/>
        <w:ind w:left="426"/>
        <w:jc w:val="both"/>
        <w:textAlignment w:val="baseline"/>
        <w:rPr>
          <w:rFonts w:cs="Arial"/>
          <w:sz w:val="24"/>
          <w:szCs w:val="24"/>
        </w:rPr>
      </w:pPr>
      <w:r w:rsidRPr="006D7397">
        <w:rPr>
          <w:rFonts w:cs="Arial"/>
          <w:sz w:val="24"/>
          <w:szCs w:val="24"/>
        </w:rPr>
        <w:t>Osoby odpowiedzialne za realizację Umowy (do których należy kierować korespondencję):</w:t>
      </w:r>
    </w:p>
    <w:p w14:paraId="009D0BB3" w14:textId="77777777" w:rsidR="00611078" w:rsidRPr="006D7397" w:rsidRDefault="00611078" w:rsidP="00611078">
      <w:pPr>
        <w:widowControl w:val="0"/>
        <w:spacing w:after="0" w:line="240" w:lineRule="auto"/>
        <w:ind w:left="426"/>
        <w:rPr>
          <w:rFonts w:cs="Arial"/>
          <w:snapToGrid w:val="0"/>
          <w:sz w:val="24"/>
          <w:szCs w:val="24"/>
        </w:rPr>
      </w:pPr>
      <w:r w:rsidRPr="006D7397">
        <w:rPr>
          <w:rFonts w:cs="Arial"/>
          <w:snapToGrid w:val="0"/>
          <w:sz w:val="24"/>
          <w:szCs w:val="24"/>
        </w:rPr>
        <w:t>Osobą odpowiedzialną za realizację Umowy ze strony Zamawiającego jest:</w:t>
      </w:r>
    </w:p>
    <w:p w14:paraId="23D67C97" w14:textId="77777777" w:rsidR="00611078" w:rsidRPr="006D7397" w:rsidRDefault="00E12DB4" w:rsidP="00611078">
      <w:pPr>
        <w:widowControl w:val="0"/>
        <w:spacing w:after="0" w:line="240" w:lineRule="auto"/>
        <w:ind w:left="426"/>
        <w:rPr>
          <w:rFonts w:cs="Arial"/>
          <w:snapToGrid w:val="0"/>
          <w:sz w:val="24"/>
          <w:szCs w:val="24"/>
        </w:rPr>
      </w:pPr>
      <w:r>
        <w:rPr>
          <w:rFonts w:cs="Arial"/>
          <w:snapToGrid w:val="0"/>
          <w:sz w:val="24"/>
          <w:szCs w:val="24"/>
        </w:rPr>
        <w:t xml:space="preserve">Imię i Nazwisko: </w:t>
      </w:r>
      <w:r w:rsidR="009834F3">
        <w:rPr>
          <w:rFonts w:cs="Arial"/>
          <w:b/>
          <w:snapToGrid w:val="0"/>
          <w:sz w:val="24"/>
          <w:szCs w:val="24"/>
        </w:rPr>
        <w:t>……………..</w:t>
      </w:r>
    </w:p>
    <w:p w14:paraId="767666EC" w14:textId="77777777" w:rsidR="00611078" w:rsidRPr="006D7397" w:rsidRDefault="00E12DB4" w:rsidP="00611078">
      <w:pPr>
        <w:widowControl w:val="0"/>
        <w:spacing w:after="0" w:line="240" w:lineRule="auto"/>
        <w:ind w:left="426"/>
        <w:rPr>
          <w:rFonts w:cs="Arial"/>
          <w:snapToGrid w:val="0"/>
          <w:sz w:val="24"/>
          <w:szCs w:val="24"/>
        </w:rPr>
      </w:pPr>
      <w:r>
        <w:rPr>
          <w:rFonts w:cs="Arial"/>
          <w:snapToGrid w:val="0"/>
          <w:sz w:val="24"/>
          <w:szCs w:val="24"/>
        </w:rPr>
        <w:t xml:space="preserve">Adres: </w:t>
      </w:r>
      <w:r w:rsidR="009834F3">
        <w:rPr>
          <w:rFonts w:cs="Arial"/>
          <w:b/>
          <w:snapToGrid w:val="0"/>
          <w:sz w:val="24"/>
          <w:szCs w:val="24"/>
        </w:rPr>
        <w:t>……………….</w:t>
      </w:r>
    </w:p>
    <w:p w14:paraId="37576EAC" w14:textId="77777777" w:rsidR="00611078" w:rsidRPr="006D7397" w:rsidRDefault="00611078" w:rsidP="004822B4">
      <w:pPr>
        <w:widowControl w:val="0"/>
        <w:spacing w:after="0" w:line="240" w:lineRule="auto"/>
        <w:ind w:left="426"/>
        <w:rPr>
          <w:rFonts w:cs="Arial"/>
          <w:snapToGrid w:val="0"/>
          <w:sz w:val="24"/>
          <w:szCs w:val="24"/>
        </w:rPr>
      </w:pPr>
      <w:r w:rsidRPr="006D7397">
        <w:rPr>
          <w:rFonts w:cs="Arial"/>
          <w:snapToGrid w:val="0"/>
          <w:sz w:val="24"/>
          <w:szCs w:val="24"/>
        </w:rPr>
        <w:t xml:space="preserve">Telefon:  </w:t>
      </w:r>
      <w:r w:rsidR="009834F3">
        <w:rPr>
          <w:rFonts w:cs="Arial"/>
          <w:b/>
          <w:snapToGrid w:val="0"/>
          <w:sz w:val="24"/>
          <w:szCs w:val="24"/>
        </w:rPr>
        <w:t>…………………….</w:t>
      </w:r>
    </w:p>
    <w:p w14:paraId="303D932D" w14:textId="77777777" w:rsidR="00611078" w:rsidRPr="00E12DB4" w:rsidRDefault="00E12DB4" w:rsidP="00611078">
      <w:pPr>
        <w:widowControl w:val="0"/>
        <w:spacing w:after="0" w:line="240" w:lineRule="auto"/>
        <w:ind w:left="426"/>
        <w:rPr>
          <w:rFonts w:cs="Arial"/>
          <w:b/>
          <w:snapToGrid w:val="0"/>
          <w:sz w:val="24"/>
          <w:szCs w:val="24"/>
        </w:rPr>
      </w:pPr>
      <w:r>
        <w:rPr>
          <w:rFonts w:cs="Arial"/>
          <w:snapToGrid w:val="0"/>
          <w:sz w:val="24"/>
          <w:szCs w:val="24"/>
        </w:rPr>
        <w:t>e-mail:</w:t>
      </w:r>
      <w:r w:rsidR="009834F3">
        <w:rPr>
          <w:rFonts w:cs="Arial"/>
          <w:snapToGrid w:val="0"/>
          <w:sz w:val="24"/>
          <w:szCs w:val="24"/>
        </w:rPr>
        <w:t>………………</w:t>
      </w:r>
    </w:p>
    <w:p w14:paraId="45440542" w14:textId="77777777" w:rsidR="00611078" w:rsidRPr="006D7397" w:rsidRDefault="00611078" w:rsidP="00611078">
      <w:pPr>
        <w:widowControl w:val="0"/>
        <w:spacing w:after="0" w:line="240" w:lineRule="auto"/>
        <w:ind w:left="426"/>
        <w:rPr>
          <w:rFonts w:cs="Arial"/>
          <w:snapToGrid w:val="0"/>
          <w:sz w:val="24"/>
          <w:szCs w:val="24"/>
        </w:rPr>
      </w:pPr>
    </w:p>
    <w:p w14:paraId="5D8A7BA2" w14:textId="77777777" w:rsidR="00611078" w:rsidRPr="006D7397" w:rsidRDefault="00611078" w:rsidP="00611078">
      <w:pPr>
        <w:widowControl w:val="0"/>
        <w:spacing w:after="0" w:line="240" w:lineRule="auto"/>
        <w:ind w:left="426"/>
        <w:rPr>
          <w:rFonts w:cs="Arial"/>
          <w:snapToGrid w:val="0"/>
          <w:sz w:val="24"/>
          <w:szCs w:val="24"/>
        </w:rPr>
      </w:pPr>
      <w:r w:rsidRPr="006D7397">
        <w:rPr>
          <w:rFonts w:cs="Arial"/>
          <w:snapToGrid w:val="0"/>
          <w:sz w:val="24"/>
          <w:szCs w:val="24"/>
        </w:rPr>
        <w:t>Osobą odpowiedzialną za realizację Umowy ze strony Wykonawcy jest:</w:t>
      </w:r>
    </w:p>
    <w:p w14:paraId="24B5DAB5" w14:textId="77777777" w:rsidR="009834F3" w:rsidRPr="006D7397" w:rsidRDefault="009834F3" w:rsidP="009834F3">
      <w:pPr>
        <w:widowControl w:val="0"/>
        <w:spacing w:after="0" w:line="240" w:lineRule="auto"/>
        <w:ind w:left="426"/>
        <w:rPr>
          <w:rFonts w:cs="Arial"/>
          <w:snapToGrid w:val="0"/>
          <w:sz w:val="24"/>
          <w:szCs w:val="24"/>
        </w:rPr>
      </w:pPr>
      <w:r>
        <w:rPr>
          <w:rFonts w:cs="Arial"/>
          <w:snapToGrid w:val="0"/>
          <w:sz w:val="24"/>
          <w:szCs w:val="24"/>
        </w:rPr>
        <w:t xml:space="preserve">Imię i Nazwisko: </w:t>
      </w:r>
      <w:r>
        <w:rPr>
          <w:rFonts w:cs="Arial"/>
          <w:b/>
          <w:snapToGrid w:val="0"/>
          <w:sz w:val="24"/>
          <w:szCs w:val="24"/>
        </w:rPr>
        <w:t>……………..</w:t>
      </w:r>
    </w:p>
    <w:p w14:paraId="6F9417F6" w14:textId="77777777" w:rsidR="009834F3" w:rsidRPr="006D7397" w:rsidRDefault="009834F3" w:rsidP="009834F3">
      <w:pPr>
        <w:widowControl w:val="0"/>
        <w:spacing w:after="0" w:line="240" w:lineRule="auto"/>
        <w:ind w:left="426"/>
        <w:rPr>
          <w:rFonts w:cs="Arial"/>
          <w:snapToGrid w:val="0"/>
          <w:sz w:val="24"/>
          <w:szCs w:val="24"/>
        </w:rPr>
      </w:pPr>
      <w:r>
        <w:rPr>
          <w:rFonts w:cs="Arial"/>
          <w:snapToGrid w:val="0"/>
          <w:sz w:val="24"/>
          <w:szCs w:val="24"/>
        </w:rPr>
        <w:t xml:space="preserve">Adres: </w:t>
      </w:r>
      <w:r>
        <w:rPr>
          <w:rFonts w:cs="Arial"/>
          <w:b/>
          <w:snapToGrid w:val="0"/>
          <w:sz w:val="24"/>
          <w:szCs w:val="24"/>
        </w:rPr>
        <w:t>……………….</w:t>
      </w:r>
    </w:p>
    <w:p w14:paraId="1F6819C7" w14:textId="77777777" w:rsidR="009834F3" w:rsidRPr="006D7397" w:rsidRDefault="009834F3" w:rsidP="009834F3">
      <w:pPr>
        <w:widowControl w:val="0"/>
        <w:spacing w:after="0" w:line="240" w:lineRule="auto"/>
        <w:ind w:left="426"/>
        <w:rPr>
          <w:rFonts w:cs="Arial"/>
          <w:snapToGrid w:val="0"/>
          <w:sz w:val="24"/>
          <w:szCs w:val="24"/>
        </w:rPr>
      </w:pPr>
      <w:r w:rsidRPr="006D7397">
        <w:rPr>
          <w:rFonts w:cs="Arial"/>
          <w:snapToGrid w:val="0"/>
          <w:sz w:val="24"/>
          <w:szCs w:val="24"/>
        </w:rPr>
        <w:t xml:space="preserve">Telefon:  </w:t>
      </w:r>
      <w:r>
        <w:rPr>
          <w:rFonts w:cs="Arial"/>
          <w:b/>
          <w:snapToGrid w:val="0"/>
          <w:sz w:val="24"/>
          <w:szCs w:val="24"/>
        </w:rPr>
        <w:t>…………………….</w:t>
      </w:r>
    </w:p>
    <w:p w14:paraId="77B19FDC" w14:textId="77777777" w:rsidR="009834F3" w:rsidRPr="00E12DB4" w:rsidRDefault="009834F3" w:rsidP="009834F3">
      <w:pPr>
        <w:widowControl w:val="0"/>
        <w:spacing w:after="0" w:line="240" w:lineRule="auto"/>
        <w:ind w:left="426"/>
        <w:rPr>
          <w:rFonts w:cs="Arial"/>
          <w:b/>
          <w:snapToGrid w:val="0"/>
          <w:sz w:val="24"/>
          <w:szCs w:val="24"/>
        </w:rPr>
      </w:pPr>
      <w:r>
        <w:rPr>
          <w:rFonts w:cs="Arial"/>
          <w:snapToGrid w:val="0"/>
          <w:sz w:val="24"/>
          <w:szCs w:val="24"/>
        </w:rPr>
        <w:t>e-mail:………………</w:t>
      </w:r>
    </w:p>
    <w:p w14:paraId="744EC071" w14:textId="77777777" w:rsidR="00611078" w:rsidRPr="006D7397" w:rsidRDefault="00611078" w:rsidP="00611078">
      <w:pPr>
        <w:widowControl w:val="0"/>
        <w:spacing w:after="0" w:line="240" w:lineRule="auto"/>
        <w:ind w:left="426"/>
        <w:jc w:val="both"/>
        <w:rPr>
          <w:rFonts w:cs="Arial"/>
          <w:snapToGrid w:val="0"/>
          <w:sz w:val="24"/>
          <w:szCs w:val="24"/>
        </w:rPr>
      </w:pPr>
    </w:p>
    <w:p w14:paraId="0C39A345" w14:textId="77777777" w:rsidR="00611078" w:rsidRPr="006D7397" w:rsidRDefault="00611078" w:rsidP="00611078">
      <w:pPr>
        <w:widowControl w:val="0"/>
        <w:spacing w:after="0" w:line="240" w:lineRule="auto"/>
        <w:ind w:left="426"/>
        <w:jc w:val="both"/>
        <w:rPr>
          <w:rFonts w:cs="Arial"/>
          <w:snapToGrid w:val="0"/>
          <w:sz w:val="24"/>
          <w:szCs w:val="24"/>
        </w:rPr>
      </w:pPr>
      <w:r w:rsidRPr="006D7397">
        <w:rPr>
          <w:rFonts w:cs="Arial"/>
          <w:snapToGrid w:val="0"/>
          <w:sz w:val="24"/>
          <w:szCs w:val="24"/>
        </w:rPr>
        <w:t>Adres e-mail Wykonawcy do wysłania Zamówienia: ………………………..</w:t>
      </w:r>
    </w:p>
    <w:p w14:paraId="1A39370E" w14:textId="77777777" w:rsidR="00611078" w:rsidRPr="006D7397" w:rsidRDefault="00611078" w:rsidP="00611078">
      <w:pPr>
        <w:widowControl w:val="0"/>
        <w:spacing w:after="0" w:line="240" w:lineRule="auto"/>
        <w:ind w:left="426"/>
        <w:jc w:val="both"/>
        <w:rPr>
          <w:rFonts w:cs="Arial"/>
          <w:snapToGrid w:val="0"/>
          <w:sz w:val="24"/>
          <w:szCs w:val="24"/>
        </w:rPr>
      </w:pPr>
      <w:r w:rsidRPr="006D7397">
        <w:rPr>
          <w:rFonts w:cs="Arial"/>
          <w:snapToGrid w:val="0"/>
          <w:sz w:val="24"/>
          <w:szCs w:val="24"/>
        </w:rPr>
        <w:t>Zmiana danych wskazanych w ust. 3, jak również wyznaczenie dodatkowych osób odpowiedzialnych za realizację Umowy w całości lub części, nie wymaga zmiany Umowy w formie aneksu i jest skuteczna z dniem powiadomienia drugiej Strony w sposób wskazany w ust. 1. Każda ze Stron zobowiązana jest do niezwłocznego poinformowania drugiej Strony o zmianie adresu do korespondencji. Do chwili takiego powiadomienia dotychczasowy adres korespondencyjny uważa się za aktualny.</w:t>
      </w:r>
    </w:p>
    <w:p w14:paraId="2001D547" w14:textId="77777777" w:rsidR="00611078" w:rsidRPr="006D7397" w:rsidRDefault="00611078" w:rsidP="00611078">
      <w:pPr>
        <w:widowControl w:val="0"/>
        <w:numPr>
          <w:ilvl w:val="0"/>
          <w:numId w:val="18"/>
        </w:numPr>
        <w:tabs>
          <w:tab w:val="num" w:pos="426"/>
        </w:tabs>
        <w:spacing w:after="0" w:line="240" w:lineRule="auto"/>
        <w:ind w:left="426"/>
        <w:jc w:val="both"/>
        <w:rPr>
          <w:rFonts w:cs="Arial"/>
          <w:snapToGrid w:val="0"/>
          <w:sz w:val="24"/>
          <w:szCs w:val="24"/>
        </w:rPr>
      </w:pPr>
      <w:r w:rsidRPr="006D7397">
        <w:rPr>
          <w:rFonts w:cs="Arial"/>
          <w:snapToGrid w:val="0"/>
          <w:sz w:val="24"/>
          <w:szCs w:val="24"/>
        </w:rPr>
        <w:t xml:space="preserve">Osoby, o których mowa w ust. 3 </w:t>
      </w:r>
      <w:r>
        <w:rPr>
          <w:rFonts w:cs="Arial"/>
          <w:snapToGrid w:val="0"/>
          <w:sz w:val="24"/>
          <w:szCs w:val="24"/>
        </w:rPr>
        <w:t xml:space="preserve">są uprawnione do </w:t>
      </w:r>
      <w:r w:rsidRPr="006D7397">
        <w:rPr>
          <w:rFonts w:cs="Arial"/>
          <w:snapToGrid w:val="0"/>
          <w:sz w:val="24"/>
          <w:szCs w:val="24"/>
        </w:rPr>
        <w:t xml:space="preserve">ustalania wszelkich szczegółów związanych </w:t>
      </w:r>
      <w:r w:rsidR="00AE457D">
        <w:rPr>
          <w:rFonts w:cs="Arial"/>
          <w:snapToGrid w:val="0"/>
          <w:sz w:val="24"/>
          <w:szCs w:val="24"/>
        </w:rPr>
        <w:br/>
      </w:r>
      <w:r w:rsidRPr="006D7397">
        <w:rPr>
          <w:rFonts w:cs="Arial"/>
          <w:snapToGrid w:val="0"/>
          <w:sz w:val="24"/>
          <w:szCs w:val="24"/>
        </w:rPr>
        <w:t xml:space="preserve">z realizacją Umowy, w tym do komunikowania się w zakresie złożenia Zamówienia lub realizacji uprawnień gwarancyjnych. W przypadkach nagłych ustalenia tych osób mogą być dokonywane także telefonicznie, przy czym w takim wypadku wymagają one późniejszego potwierdzenia </w:t>
      </w:r>
      <w:r w:rsidR="00AE457D">
        <w:rPr>
          <w:rFonts w:cs="Arial"/>
          <w:snapToGrid w:val="0"/>
          <w:sz w:val="24"/>
          <w:szCs w:val="24"/>
        </w:rPr>
        <w:br/>
      </w:r>
      <w:r w:rsidRPr="006D7397">
        <w:rPr>
          <w:rFonts w:cs="Arial"/>
          <w:snapToGrid w:val="0"/>
          <w:sz w:val="24"/>
          <w:szCs w:val="24"/>
        </w:rPr>
        <w:t>w formie określonej w ust. 1.</w:t>
      </w:r>
    </w:p>
    <w:p w14:paraId="015FB952" w14:textId="77777777" w:rsidR="00611078" w:rsidRPr="006D7397" w:rsidRDefault="00611078" w:rsidP="00611078">
      <w:pPr>
        <w:widowControl w:val="0"/>
        <w:numPr>
          <w:ilvl w:val="0"/>
          <w:numId w:val="18"/>
        </w:numPr>
        <w:tabs>
          <w:tab w:val="num" w:pos="426"/>
        </w:tabs>
        <w:spacing w:after="0" w:line="240" w:lineRule="auto"/>
        <w:ind w:left="426"/>
        <w:jc w:val="both"/>
        <w:rPr>
          <w:rFonts w:cs="Arial"/>
          <w:snapToGrid w:val="0"/>
          <w:sz w:val="24"/>
          <w:szCs w:val="24"/>
        </w:rPr>
      </w:pPr>
      <w:r w:rsidRPr="006D7397">
        <w:rPr>
          <w:rFonts w:cs="Arial"/>
          <w:snapToGrid w:val="0"/>
          <w:sz w:val="24"/>
          <w:szCs w:val="24"/>
        </w:rPr>
        <w:t xml:space="preserve">Osoby określone w ust. 3 nie są uprawnione do składania oświadczeń w przedmiocie rozwiązania lub odstąpienia od Umowy, jak również do zawierania aneksów dotyczących zmiany Umowy, chyba że posiadają odrębne umocowanie do działania w tym zakresie. </w:t>
      </w:r>
    </w:p>
    <w:p w14:paraId="50553EED" w14:textId="77777777" w:rsidR="00611078" w:rsidRPr="006D7397" w:rsidRDefault="00611078" w:rsidP="00611078">
      <w:pPr>
        <w:widowControl w:val="0"/>
        <w:numPr>
          <w:ilvl w:val="0"/>
          <w:numId w:val="18"/>
        </w:numPr>
        <w:tabs>
          <w:tab w:val="num" w:pos="426"/>
        </w:tabs>
        <w:spacing w:after="0" w:line="240" w:lineRule="auto"/>
        <w:ind w:left="426"/>
        <w:jc w:val="both"/>
        <w:rPr>
          <w:rFonts w:cs="Arial"/>
          <w:snapToGrid w:val="0"/>
          <w:sz w:val="24"/>
          <w:szCs w:val="24"/>
        </w:rPr>
      </w:pPr>
      <w:r w:rsidRPr="006D7397">
        <w:rPr>
          <w:rFonts w:cs="Arial"/>
          <w:sz w:val="24"/>
          <w:szCs w:val="24"/>
        </w:rPr>
        <w:t>Wykonawca obowiązany jest zagwarantować i zapewnić po swojej stronie dostępność oraz prawidłowe funkcjonowanie - zwłaszcza w zakresie możliwości odbioru Zamówienia od Zamawiającego – urządzeń i usług niezbędnych dla stałego utrzymywania kanałów komunikacji przewidzianych w ust. 3.</w:t>
      </w:r>
    </w:p>
    <w:p w14:paraId="715BF684" w14:textId="77777777" w:rsidR="00611078" w:rsidRPr="006D7397" w:rsidRDefault="00611078" w:rsidP="00611078">
      <w:pPr>
        <w:widowControl w:val="0"/>
        <w:spacing w:after="0" w:line="240" w:lineRule="auto"/>
        <w:ind w:left="426"/>
        <w:jc w:val="both"/>
        <w:rPr>
          <w:rFonts w:cs="Arial"/>
          <w:snapToGrid w:val="0"/>
          <w:sz w:val="24"/>
          <w:szCs w:val="24"/>
        </w:rPr>
      </w:pPr>
    </w:p>
    <w:p w14:paraId="700D2B3F"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 13 </w:t>
      </w:r>
    </w:p>
    <w:p w14:paraId="4441157C"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Pr>
          <w:rFonts w:cs="Arial"/>
          <w:b/>
          <w:sz w:val="24"/>
          <w:szCs w:val="24"/>
        </w:rPr>
        <w:t>Gwarancja</w:t>
      </w:r>
      <w:r w:rsidRPr="006D7397">
        <w:rPr>
          <w:rFonts w:cs="Arial"/>
          <w:b/>
          <w:sz w:val="24"/>
          <w:szCs w:val="24"/>
        </w:rPr>
        <w:t xml:space="preserve"> </w:t>
      </w:r>
    </w:p>
    <w:p w14:paraId="0FE20ACB"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6DC4D1EE" w14:textId="77777777" w:rsidR="00611078" w:rsidRPr="006D7397" w:rsidRDefault="00611078" w:rsidP="00611078">
      <w:pPr>
        <w:numPr>
          <w:ilvl w:val="2"/>
          <w:numId w:val="22"/>
        </w:numPr>
        <w:tabs>
          <w:tab w:val="num" w:pos="426"/>
        </w:tabs>
        <w:spacing w:after="0" w:line="240" w:lineRule="auto"/>
        <w:ind w:left="426"/>
        <w:jc w:val="both"/>
        <w:rPr>
          <w:rFonts w:cs="Arial"/>
          <w:sz w:val="24"/>
          <w:szCs w:val="24"/>
        </w:rPr>
      </w:pPr>
      <w:r w:rsidRPr="006D7397">
        <w:rPr>
          <w:rFonts w:cs="Arial"/>
          <w:sz w:val="24"/>
          <w:szCs w:val="24"/>
        </w:rPr>
        <w:t>Wykonawca udziela gwarancji na dostarczony w ram</w:t>
      </w:r>
      <w:r w:rsidR="009C0F78">
        <w:rPr>
          <w:rFonts w:cs="Arial"/>
          <w:sz w:val="24"/>
          <w:szCs w:val="24"/>
        </w:rPr>
        <w:t xml:space="preserve">ach dostawy Asortyment na okres </w:t>
      </w:r>
      <w:r w:rsidR="009C0F78" w:rsidRPr="009C0F78">
        <w:rPr>
          <w:rFonts w:cs="Arial"/>
          <w:b/>
          <w:sz w:val="24"/>
          <w:szCs w:val="24"/>
        </w:rPr>
        <w:t xml:space="preserve">12 </w:t>
      </w:r>
      <w:r w:rsidRPr="009C0F78">
        <w:rPr>
          <w:rFonts w:cs="Arial"/>
          <w:b/>
          <w:sz w:val="24"/>
          <w:szCs w:val="24"/>
        </w:rPr>
        <w:t>miesięcy</w:t>
      </w:r>
      <w:r w:rsidRPr="00AF3C1F">
        <w:rPr>
          <w:rFonts w:cs="Arial"/>
          <w:sz w:val="24"/>
          <w:szCs w:val="24"/>
        </w:rPr>
        <w:t xml:space="preserve"> licząc od dnia podpisania dokumentu dostawy</w:t>
      </w:r>
      <w:r w:rsidRPr="006D7397">
        <w:rPr>
          <w:rFonts w:cs="Arial"/>
          <w:sz w:val="24"/>
          <w:szCs w:val="24"/>
        </w:rPr>
        <w:t xml:space="preserve">. Gwarancja obejmuje obowiązek Wykonawcy do usunięcia niezgodności Asortymentu z Umową, w szczególności dotyczy to wad niewykrytych </w:t>
      </w:r>
      <w:r w:rsidR="00AE457D">
        <w:rPr>
          <w:rFonts w:cs="Arial"/>
          <w:sz w:val="24"/>
          <w:szCs w:val="24"/>
        </w:rPr>
        <w:br/>
      </w:r>
      <w:r w:rsidRPr="006D7397">
        <w:rPr>
          <w:rFonts w:cs="Arial"/>
          <w:sz w:val="24"/>
          <w:szCs w:val="24"/>
        </w:rPr>
        <w:t xml:space="preserve">w momencie odbioru danej dostawy oraz wszelkich innych wad powstałych z przyczyn tkwiących lub wynikających z właściwości Asortymentu i niezależnych od Zamawiającego. </w:t>
      </w:r>
    </w:p>
    <w:p w14:paraId="32B67C8A" w14:textId="77777777" w:rsidR="00611078" w:rsidRPr="006D7397" w:rsidRDefault="00611078" w:rsidP="00611078">
      <w:pPr>
        <w:numPr>
          <w:ilvl w:val="2"/>
          <w:numId w:val="22"/>
        </w:numPr>
        <w:tabs>
          <w:tab w:val="num" w:pos="426"/>
        </w:tabs>
        <w:spacing w:after="0" w:line="240" w:lineRule="auto"/>
        <w:ind w:left="426"/>
        <w:jc w:val="both"/>
        <w:rPr>
          <w:rFonts w:cs="Arial"/>
          <w:sz w:val="24"/>
          <w:szCs w:val="24"/>
        </w:rPr>
      </w:pPr>
      <w:r w:rsidRPr="006D7397">
        <w:rPr>
          <w:rFonts w:cs="Arial"/>
          <w:sz w:val="24"/>
          <w:szCs w:val="24"/>
        </w:rPr>
        <w:lastRenderedPageBreak/>
        <w:t>Ogólne warunki gwarancji określone są w Ogólnych Warunkach Gwarancji stanowiących załącznik nr 3</w:t>
      </w:r>
      <w:r>
        <w:rPr>
          <w:rFonts w:cs="Arial"/>
          <w:sz w:val="24"/>
          <w:szCs w:val="24"/>
        </w:rPr>
        <w:t xml:space="preserve"> do Umowy</w:t>
      </w:r>
      <w:r w:rsidRPr="006D7397">
        <w:rPr>
          <w:rFonts w:cs="Arial"/>
          <w:sz w:val="24"/>
          <w:szCs w:val="24"/>
        </w:rPr>
        <w:t>.</w:t>
      </w:r>
    </w:p>
    <w:p w14:paraId="1DD49553" w14:textId="77777777" w:rsidR="00611078" w:rsidRPr="006D7397" w:rsidRDefault="00611078" w:rsidP="00611078">
      <w:pPr>
        <w:numPr>
          <w:ilvl w:val="2"/>
          <w:numId w:val="22"/>
        </w:numPr>
        <w:tabs>
          <w:tab w:val="num" w:pos="426"/>
        </w:tabs>
        <w:spacing w:after="0" w:line="240" w:lineRule="auto"/>
        <w:ind w:left="426"/>
        <w:jc w:val="both"/>
        <w:rPr>
          <w:rFonts w:cs="Arial"/>
          <w:sz w:val="24"/>
          <w:szCs w:val="24"/>
        </w:rPr>
      </w:pPr>
      <w:r w:rsidRPr="006D7397">
        <w:rPr>
          <w:rFonts w:cs="Arial"/>
          <w:sz w:val="24"/>
          <w:szCs w:val="24"/>
        </w:rPr>
        <w:t xml:space="preserve">Niezależnie od gwarancji Zamawiającemu przysługuje także w stosunku do dostarczonego Asortymentu rękojmia na warunkach przewidzianych w Kodeksie cywilnym. Okres umożliwiający skorzystanie z rękojmi jest zrównany z okresem gwarancji wskazanym w ust. 1, z tym zastrzeżeniem, że okres rękojmi nie może być w żadnym wypadku krótszy niż okres dwóch lat od daty wydania Asortymentu Zamawiającemu.  </w:t>
      </w:r>
    </w:p>
    <w:p w14:paraId="7F7146CC" w14:textId="77777777" w:rsidR="00611078" w:rsidRDefault="00611078" w:rsidP="00611078">
      <w:pPr>
        <w:tabs>
          <w:tab w:val="num" w:pos="2340"/>
        </w:tabs>
        <w:spacing w:after="0" w:line="240" w:lineRule="auto"/>
        <w:ind w:left="426"/>
        <w:jc w:val="both"/>
        <w:rPr>
          <w:rFonts w:cs="Arial"/>
          <w:sz w:val="24"/>
          <w:szCs w:val="24"/>
        </w:rPr>
      </w:pPr>
    </w:p>
    <w:p w14:paraId="37B60269" w14:textId="77777777" w:rsidR="001050A0" w:rsidRPr="006D7397" w:rsidRDefault="001050A0" w:rsidP="00611078">
      <w:pPr>
        <w:tabs>
          <w:tab w:val="num" w:pos="2340"/>
        </w:tabs>
        <w:spacing w:after="0" w:line="240" w:lineRule="auto"/>
        <w:ind w:left="426"/>
        <w:jc w:val="both"/>
        <w:rPr>
          <w:rFonts w:cs="Arial"/>
          <w:sz w:val="24"/>
          <w:szCs w:val="24"/>
        </w:rPr>
      </w:pPr>
    </w:p>
    <w:p w14:paraId="5C874B30" w14:textId="77777777" w:rsidR="00611078" w:rsidRPr="00AF3C1F"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14</w:t>
      </w:r>
    </w:p>
    <w:p w14:paraId="4D5C507F"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Podwykonawcy</w:t>
      </w:r>
    </w:p>
    <w:p w14:paraId="6988ECBB"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44EE9E8C" w14:textId="77777777" w:rsidR="00611078" w:rsidRPr="00F07933" w:rsidRDefault="00611078" w:rsidP="00611078">
      <w:pPr>
        <w:numPr>
          <w:ilvl w:val="0"/>
          <w:numId w:val="24"/>
        </w:numPr>
        <w:spacing w:after="0" w:line="240" w:lineRule="auto"/>
        <w:ind w:left="426"/>
        <w:jc w:val="both"/>
        <w:rPr>
          <w:rFonts w:cs="Arial"/>
          <w:sz w:val="24"/>
          <w:szCs w:val="24"/>
        </w:rPr>
      </w:pPr>
      <w:r w:rsidRPr="00F07933">
        <w:rPr>
          <w:rFonts w:cs="Arial"/>
          <w:sz w:val="24"/>
          <w:szCs w:val="24"/>
        </w:rPr>
        <w:t xml:space="preserve">Powierzenie przez Wykonawcę prac objętych Przedmiotem Umowy do wykonania podwykonawcom jest dopuszczalne wyłącznie za uprzednią zgodą Zamawiającego, </w:t>
      </w:r>
      <w:r w:rsidR="00AE457D">
        <w:rPr>
          <w:rFonts w:cs="Arial"/>
          <w:sz w:val="24"/>
          <w:szCs w:val="24"/>
        </w:rPr>
        <w:br/>
      </w:r>
      <w:r w:rsidRPr="00F07933">
        <w:rPr>
          <w:rFonts w:cs="Arial"/>
          <w:sz w:val="24"/>
          <w:szCs w:val="24"/>
        </w:rPr>
        <w:t xml:space="preserve">z zastrzeżeniem szczegółowych warunków przewidzianych w Załączniku nr 1. </w:t>
      </w:r>
    </w:p>
    <w:p w14:paraId="114527D2" w14:textId="77777777" w:rsidR="00611078" w:rsidRPr="00F07933" w:rsidRDefault="00611078" w:rsidP="00611078">
      <w:pPr>
        <w:numPr>
          <w:ilvl w:val="0"/>
          <w:numId w:val="24"/>
        </w:numPr>
        <w:spacing w:after="0" w:line="240" w:lineRule="auto"/>
        <w:ind w:left="426"/>
        <w:jc w:val="both"/>
        <w:rPr>
          <w:rFonts w:cs="Arial"/>
          <w:sz w:val="24"/>
          <w:szCs w:val="24"/>
        </w:rPr>
      </w:pPr>
      <w:r w:rsidRPr="00F07933">
        <w:rPr>
          <w:rFonts w:cs="Arial"/>
          <w:sz w:val="24"/>
          <w:szCs w:val="24"/>
        </w:rPr>
        <w:t>W przypadku powierzenia wykonania części prac podwykonawcom, Wykonawca odpowiada za działania i zaniechania osób lub podmiotów trzecich, którymi się posługuje w trakcie realizacji niniejszej Umowy, jak za własne działania i zaniechania.</w:t>
      </w:r>
    </w:p>
    <w:p w14:paraId="2515574B" w14:textId="77777777" w:rsidR="00611078" w:rsidRPr="006D7397" w:rsidRDefault="00611078" w:rsidP="00611078">
      <w:pPr>
        <w:spacing w:after="0" w:line="240" w:lineRule="auto"/>
        <w:ind w:left="426"/>
        <w:jc w:val="both"/>
        <w:rPr>
          <w:rFonts w:cs="Arial"/>
          <w:sz w:val="24"/>
          <w:szCs w:val="24"/>
        </w:rPr>
      </w:pPr>
    </w:p>
    <w:p w14:paraId="3EC28DF8" w14:textId="77777777" w:rsidR="009A5EFF" w:rsidRDefault="009A5EFF" w:rsidP="00611078">
      <w:pPr>
        <w:spacing w:after="0" w:line="240" w:lineRule="auto"/>
        <w:ind w:left="426"/>
        <w:jc w:val="both"/>
        <w:rPr>
          <w:rFonts w:cs="Arial"/>
          <w:sz w:val="24"/>
          <w:szCs w:val="24"/>
        </w:rPr>
      </w:pPr>
    </w:p>
    <w:p w14:paraId="48CD4600" w14:textId="77777777" w:rsidR="009A5EFF" w:rsidRPr="006D7397" w:rsidRDefault="009A5EFF" w:rsidP="00611078">
      <w:pPr>
        <w:spacing w:after="0" w:line="240" w:lineRule="auto"/>
        <w:ind w:left="426"/>
        <w:jc w:val="both"/>
        <w:rPr>
          <w:rFonts w:cs="Arial"/>
          <w:sz w:val="24"/>
          <w:szCs w:val="24"/>
        </w:rPr>
      </w:pPr>
    </w:p>
    <w:p w14:paraId="06033EDA"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15</w:t>
      </w:r>
    </w:p>
    <w:p w14:paraId="458EE44C"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Rozwiązanie Umowy i Odstąpienie od Umowy </w:t>
      </w:r>
    </w:p>
    <w:p w14:paraId="15D90CCE"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42CD0278" w14:textId="77777777" w:rsidR="00611078" w:rsidRPr="006D7397" w:rsidRDefault="00611078" w:rsidP="00611078">
      <w:pPr>
        <w:numPr>
          <w:ilvl w:val="6"/>
          <w:numId w:val="21"/>
        </w:numPr>
        <w:tabs>
          <w:tab w:val="clear" w:pos="5749"/>
        </w:tabs>
        <w:spacing w:after="0" w:line="240" w:lineRule="auto"/>
        <w:ind w:left="426"/>
        <w:jc w:val="both"/>
        <w:rPr>
          <w:rFonts w:cs="Arial"/>
          <w:sz w:val="24"/>
          <w:szCs w:val="24"/>
        </w:rPr>
      </w:pPr>
      <w:r w:rsidRPr="006D7397">
        <w:rPr>
          <w:rFonts w:cs="Arial"/>
          <w:sz w:val="24"/>
          <w:szCs w:val="24"/>
        </w:rPr>
        <w:t>Zamawiający może odstąpić od Umowy w całości lub w części:</w:t>
      </w:r>
    </w:p>
    <w:p w14:paraId="4DE481F2" w14:textId="77777777" w:rsidR="00611078" w:rsidRPr="006D7397" w:rsidRDefault="00611078" w:rsidP="00611078">
      <w:pPr>
        <w:numPr>
          <w:ilvl w:val="0"/>
          <w:numId w:val="23"/>
        </w:numPr>
        <w:tabs>
          <w:tab w:val="clear" w:pos="360"/>
        </w:tabs>
        <w:spacing w:after="0" w:line="240" w:lineRule="auto"/>
        <w:ind w:left="709" w:hanging="283"/>
        <w:jc w:val="both"/>
        <w:rPr>
          <w:rFonts w:cs="Arial"/>
          <w:sz w:val="24"/>
          <w:szCs w:val="24"/>
        </w:rPr>
      </w:pPr>
      <w:r w:rsidRPr="006D7397">
        <w:rPr>
          <w:rFonts w:cs="Arial"/>
          <w:sz w:val="24"/>
          <w:szCs w:val="24"/>
        </w:rPr>
        <w:t xml:space="preserve">w razie </w:t>
      </w:r>
      <w:r w:rsidR="00933BF2">
        <w:rPr>
          <w:rFonts w:cs="Arial"/>
          <w:sz w:val="24"/>
          <w:szCs w:val="24"/>
        </w:rPr>
        <w:t>zwłoki</w:t>
      </w:r>
      <w:r w:rsidRPr="006D7397">
        <w:rPr>
          <w:rFonts w:cs="Arial"/>
          <w:sz w:val="24"/>
          <w:szCs w:val="24"/>
        </w:rPr>
        <w:t xml:space="preserve"> w prawidłowym wykonaniu zamówienia przez Wykonawcę, jeżeli termin </w:t>
      </w:r>
      <w:r w:rsidR="003A44BF">
        <w:rPr>
          <w:rFonts w:cs="Arial"/>
          <w:sz w:val="24"/>
          <w:szCs w:val="24"/>
        </w:rPr>
        <w:t>zwłoki</w:t>
      </w:r>
      <w:r w:rsidRPr="006D7397">
        <w:rPr>
          <w:rFonts w:cs="Arial"/>
          <w:sz w:val="24"/>
          <w:szCs w:val="24"/>
        </w:rPr>
        <w:t xml:space="preserve"> przekroczy 10 dni roboczych - w terminie </w:t>
      </w:r>
      <w:r w:rsidRPr="00DC2550">
        <w:rPr>
          <w:rFonts w:cs="Arial"/>
          <w:sz w:val="24"/>
          <w:szCs w:val="24"/>
        </w:rPr>
        <w:t xml:space="preserve">30 dni </w:t>
      </w:r>
      <w:r w:rsidRPr="006D7397">
        <w:rPr>
          <w:rFonts w:cs="Arial"/>
          <w:sz w:val="24"/>
          <w:szCs w:val="24"/>
        </w:rPr>
        <w:t>od daty powzięcia wiadomości o tych okolicznościach przez Zamawiającego;</w:t>
      </w:r>
    </w:p>
    <w:p w14:paraId="5259FE46" w14:textId="77777777" w:rsidR="00611078" w:rsidRPr="006D7397" w:rsidRDefault="00611078" w:rsidP="00611078">
      <w:pPr>
        <w:numPr>
          <w:ilvl w:val="0"/>
          <w:numId w:val="23"/>
        </w:numPr>
        <w:tabs>
          <w:tab w:val="clear" w:pos="360"/>
        </w:tabs>
        <w:spacing w:after="0" w:line="240" w:lineRule="auto"/>
        <w:ind w:left="709" w:hanging="283"/>
        <w:jc w:val="both"/>
        <w:rPr>
          <w:rFonts w:cs="Arial"/>
          <w:sz w:val="24"/>
          <w:szCs w:val="24"/>
        </w:rPr>
      </w:pPr>
      <w:r w:rsidRPr="006D7397">
        <w:rPr>
          <w:rFonts w:cs="Arial"/>
          <w:sz w:val="24"/>
          <w:szCs w:val="24"/>
        </w:rPr>
        <w:t xml:space="preserve">w przypadku zmian w przepisach prawa, wiążących się z koniecznością stosowania przez Zamawiającego asortymentu o innych parametrach, funkcjonalności i możliwościach niż wynikające z Umowy, bez względu na termin wejścia w życie zmienionych wymagań i początek terminu ich stosowania - w terminie </w:t>
      </w:r>
      <w:r w:rsidRPr="00DC2550">
        <w:rPr>
          <w:rFonts w:cs="Arial"/>
          <w:sz w:val="24"/>
          <w:szCs w:val="24"/>
        </w:rPr>
        <w:t xml:space="preserve">30 dni </w:t>
      </w:r>
      <w:r w:rsidRPr="006D7397">
        <w:rPr>
          <w:rFonts w:cs="Arial"/>
          <w:sz w:val="24"/>
          <w:szCs w:val="24"/>
        </w:rPr>
        <w:t>od daty powzięcia wiadomości o tej okoliczności przez Zamawiającego,</w:t>
      </w:r>
    </w:p>
    <w:p w14:paraId="617CA9B5" w14:textId="77777777" w:rsidR="00611078" w:rsidRPr="006D7397" w:rsidRDefault="00611078" w:rsidP="00611078">
      <w:pPr>
        <w:numPr>
          <w:ilvl w:val="0"/>
          <w:numId w:val="23"/>
        </w:numPr>
        <w:tabs>
          <w:tab w:val="clear" w:pos="360"/>
        </w:tabs>
        <w:spacing w:after="0" w:line="240" w:lineRule="auto"/>
        <w:ind w:left="709" w:hanging="283"/>
        <w:jc w:val="both"/>
        <w:rPr>
          <w:rFonts w:cs="Arial"/>
          <w:sz w:val="24"/>
          <w:szCs w:val="24"/>
        </w:rPr>
      </w:pPr>
      <w:r w:rsidRPr="006D7397">
        <w:rPr>
          <w:rFonts w:cs="Arial"/>
          <w:sz w:val="24"/>
          <w:szCs w:val="24"/>
        </w:rPr>
        <w:t xml:space="preserve">jeśli wykonanie Umowy stanie się niemożliwe z uwagi na wystąpienie siły wyższej - w terminie 30 dni od daty zaistnienia tej przesłanki, </w:t>
      </w:r>
    </w:p>
    <w:p w14:paraId="06875C46" w14:textId="77777777" w:rsidR="00611078" w:rsidRPr="006D7397" w:rsidRDefault="00611078" w:rsidP="00611078">
      <w:pPr>
        <w:numPr>
          <w:ilvl w:val="0"/>
          <w:numId w:val="23"/>
        </w:numPr>
        <w:tabs>
          <w:tab w:val="clear" w:pos="360"/>
        </w:tabs>
        <w:spacing w:after="0" w:line="240" w:lineRule="auto"/>
        <w:ind w:left="709" w:hanging="283"/>
        <w:jc w:val="both"/>
        <w:rPr>
          <w:rFonts w:cs="Arial"/>
          <w:sz w:val="24"/>
          <w:szCs w:val="24"/>
        </w:rPr>
      </w:pPr>
      <w:r w:rsidRPr="006D7397">
        <w:rPr>
          <w:rFonts w:cs="Arial"/>
          <w:sz w:val="24"/>
          <w:szCs w:val="24"/>
        </w:rPr>
        <w:t xml:space="preserve">w przypadku stwierdzenia naruszenia w sposób rażący zobowiązania Wykonawcy określonego w § 2 ust. </w:t>
      </w:r>
      <w:r>
        <w:rPr>
          <w:rFonts w:cs="Arial"/>
          <w:sz w:val="24"/>
          <w:szCs w:val="24"/>
        </w:rPr>
        <w:t>5</w:t>
      </w:r>
      <w:r w:rsidRPr="006D7397">
        <w:rPr>
          <w:rFonts w:cs="Arial"/>
          <w:sz w:val="24"/>
          <w:szCs w:val="24"/>
        </w:rPr>
        <w:t xml:space="preserve"> - w terminie </w:t>
      </w:r>
      <w:r w:rsidRPr="00DC2550">
        <w:rPr>
          <w:rFonts w:cs="Arial"/>
          <w:sz w:val="24"/>
          <w:szCs w:val="24"/>
        </w:rPr>
        <w:t xml:space="preserve">30 dni </w:t>
      </w:r>
      <w:r w:rsidRPr="006D7397">
        <w:rPr>
          <w:rFonts w:cs="Arial"/>
          <w:sz w:val="24"/>
          <w:szCs w:val="24"/>
        </w:rPr>
        <w:t>od daty potwierdzenia przez Zamawiającego wystąpienia tej przesłanki.</w:t>
      </w:r>
    </w:p>
    <w:p w14:paraId="11EBA2E7" w14:textId="77777777" w:rsidR="00611078" w:rsidRPr="009C0F78" w:rsidRDefault="00611078" w:rsidP="00611078">
      <w:pPr>
        <w:numPr>
          <w:ilvl w:val="0"/>
          <w:numId w:val="23"/>
        </w:numPr>
        <w:tabs>
          <w:tab w:val="clear" w:pos="360"/>
        </w:tabs>
        <w:spacing w:after="0" w:line="240" w:lineRule="auto"/>
        <w:ind w:left="709" w:hanging="283"/>
        <w:jc w:val="both"/>
        <w:rPr>
          <w:sz w:val="24"/>
          <w:szCs w:val="24"/>
        </w:rPr>
      </w:pPr>
      <w:r w:rsidRPr="009C0F78">
        <w:rPr>
          <w:rFonts w:cs="Arial"/>
          <w:sz w:val="24"/>
          <w:szCs w:val="24"/>
        </w:rPr>
        <w:t>w przypadku stwierdzenia przez Zamawiającego, że zamawiany Asortyment nie pochodzi od deklarowanego przez Wykonawcę w ofercie producenta – w terminie 30 dni od daty powzięcia wiadomości o tej okoliczności przez Zamawiającego.</w:t>
      </w:r>
    </w:p>
    <w:p w14:paraId="17D5379C" w14:textId="77777777" w:rsidR="00611078" w:rsidRPr="00AF3C1F" w:rsidRDefault="00611078" w:rsidP="00611078">
      <w:pPr>
        <w:numPr>
          <w:ilvl w:val="6"/>
          <w:numId w:val="21"/>
        </w:numPr>
        <w:tabs>
          <w:tab w:val="clear" w:pos="5749"/>
        </w:tabs>
        <w:spacing w:after="0" w:line="240" w:lineRule="auto"/>
        <w:ind w:left="426"/>
        <w:jc w:val="both"/>
        <w:rPr>
          <w:rFonts w:cs="Arial"/>
          <w:sz w:val="24"/>
          <w:szCs w:val="24"/>
        </w:rPr>
      </w:pPr>
      <w:r w:rsidRPr="006D7397">
        <w:rPr>
          <w:rFonts w:cs="Arial"/>
          <w:sz w:val="24"/>
          <w:szCs w:val="24"/>
        </w:rPr>
        <w:t xml:space="preserve">Zamawiający może </w:t>
      </w:r>
      <w:r>
        <w:rPr>
          <w:rFonts w:cs="Arial"/>
          <w:sz w:val="24"/>
          <w:szCs w:val="24"/>
        </w:rPr>
        <w:t xml:space="preserve">także </w:t>
      </w:r>
      <w:r w:rsidRPr="006D7397">
        <w:rPr>
          <w:rFonts w:cs="Arial"/>
          <w:sz w:val="24"/>
          <w:szCs w:val="24"/>
        </w:rPr>
        <w:t>odstąpić od Umowy w</w:t>
      </w:r>
      <w:r w:rsidRPr="006D7397">
        <w:rPr>
          <w:sz w:val="24"/>
          <w:szCs w:val="24"/>
        </w:rPr>
        <w:t xml:space="preserve"> </w:t>
      </w:r>
      <w:r w:rsidRPr="0066166B">
        <w:rPr>
          <w:rFonts w:cs="Arial"/>
          <w:sz w:val="24"/>
          <w:szCs w:val="24"/>
        </w:rPr>
        <w:t>całości lub w</w:t>
      </w:r>
      <w:r w:rsidRPr="006D7397">
        <w:rPr>
          <w:sz w:val="24"/>
          <w:szCs w:val="24"/>
        </w:rPr>
        <w:t xml:space="preserve"> </w:t>
      </w:r>
      <w:r w:rsidRPr="00AF3C1F">
        <w:rPr>
          <w:rFonts w:cs="Arial"/>
          <w:sz w:val="24"/>
          <w:szCs w:val="24"/>
        </w:rPr>
        <w:t>zakresie jej niewykonanej części,</w:t>
      </w:r>
      <w:r w:rsidR="00AE457D">
        <w:rPr>
          <w:rFonts w:cs="Arial"/>
          <w:sz w:val="24"/>
          <w:szCs w:val="24"/>
        </w:rPr>
        <w:br/>
      </w:r>
      <w:r w:rsidRPr="00AF3C1F">
        <w:rPr>
          <w:rFonts w:cs="Arial"/>
          <w:sz w:val="24"/>
          <w:szCs w:val="24"/>
        </w:rPr>
        <w:t xml:space="preserve"> w terminie </w:t>
      </w:r>
      <w:r w:rsidRPr="00DC2550">
        <w:rPr>
          <w:rFonts w:cs="Arial"/>
          <w:sz w:val="24"/>
          <w:szCs w:val="24"/>
        </w:rPr>
        <w:t xml:space="preserve">30 dni </w:t>
      </w:r>
      <w:r w:rsidRPr="00AF3C1F">
        <w:rPr>
          <w:rFonts w:cs="Arial"/>
          <w:sz w:val="24"/>
          <w:szCs w:val="24"/>
        </w:rPr>
        <w:t>od pozyskania przez  Zamawiającego informacji o zaistnieniu okoliczności,:</w:t>
      </w:r>
    </w:p>
    <w:p w14:paraId="69C31E48" w14:textId="77777777" w:rsidR="00611078" w:rsidRPr="006D7397" w:rsidRDefault="00611078" w:rsidP="00611078">
      <w:pPr>
        <w:pStyle w:val="Akapitzlist"/>
        <w:numPr>
          <w:ilvl w:val="1"/>
          <w:numId w:val="25"/>
        </w:numPr>
        <w:tabs>
          <w:tab w:val="clear" w:pos="2357"/>
        </w:tabs>
        <w:spacing w:after="0" w:line="240" w:lineRule="auto"/>
        <w:ind w:left="709" w:hanging="425"/>
        <w:jc w:val="both"/>
        <w:rPr>
          <w:rFonts w:cs="Arial"/>
          <w:sz w:val="24"/>
          <w:szCs w:val="24"/>
        </w:rPr>
      </w:pPr>
      <w:r w:rsidRPr="006D7397">
        <w:rPr>
          <w:rFonts w:cs="Arial"/>
          <w:sz w:val="24"/>
          <w:szCs w:val="24"/>
        </w:rPr>
        <w:t xml:space="preserve">które wskazują na spodziewane zakończenie prowadzenia działalności gospodarczej przez Wykonawcę, w tym w </w:t>
      </w:r>
      <w:r>
        <w:rPr>
          <w:rFonts w:asciiTheme="minorHAnsi" w:hAnsiTheme="minorHAnsi" w:cs="Arial"/>
          <w:sz w:val="24"/>
          <w:szCs w:val="24"/>
        </w:rPr>
        <w:t>razie</w:t>
      </w:r>
      <w:r>
        <w:rPr>
          <w:rFonts w:cs="Arial"/>
          <w:sz w:val="24"/>
          <w:szCs w:val="24"/>
        </w:rPr>
        <w:t xml:space="preserve"> </w:t>
      </w:r>
      <w:r w:rsidRPr="006D7397">
        <w:rPr>
          <w:rFonts w:cs="Arial"/>
          <w:sz w:val="24"/>
          <w:szCs w:val="24"/>
        </w:rPr>
        <w:t>otwarcia postępowania likwidacyjnego Wykonawcy</w:t>
      </w:r>
      <w:r>
        <w:rPr>
          <w:rFonts w:asciiTheme="minorHAnsi" w:hAnsiTheme="minorHAnsi" w:cs="Arial"/>
          <w:sz w:val="24"/>
          <w:szCs w:val="24"/>
        </w:rPr>
        <w:t>, bądź wskazują na leżący po stronie Wykonawcy brak możliwości lub zamiaru wykonania Umowy –</w:t>
      </w:r>
      <w:r w:rsidR="00AE457D">
        <w:rPr>
          <w:rFonts w:asciiTheme="minorHAnsi" w:hAnsiTheme="minorHAnsi" w:cs="Arial"/>
          <w:sz w:val="24"/>
          <w:szCs w:val="24"/>
        </w:rPr>
        <w:br/>
      </w:r>
      <w:r>
        <w:rPr>
          <w:rFonts w:asciiTheme="minorHAnsi" w:hAnsiTheme="minorHAnsi" w:cs="Arial"/>
          <w:sz w:val="24"/>
          <w:szCs w:val="24"/>
        </w:rPr>
        <w:t xml:space="preserve"> z zastrzeżeniem ograniczeń wynikających z przepisów prawa upadłościowego lub prawa restrukturyzacyjnego</w:t>
      </w:r>
      <w:r w:rsidRPr="006D7397">
        <w:rPr>
          <w:rFonts w:cs="Arial"/>
          <w:sz w:val="24"/>
          <w:szCs w:val="24"/>
        </w:rPr>
        <w:t>;</w:t>
      </w:r>
    </w:p>
    <w:p w14:paraId="7D6D9C59" w14:textId="03217701" w:rsidR="00611078" w:rsidRPr="005F1D5B" w:rsidRDefault="00611078" w:rsidP="00611078">
      <w:pPr>
        <w:pStyle w:val="Akapitzlist"/>
        <w:numPr>
          <w:ilvl w:val="1"/>
          <w:numId w:val="25"/>
        </w:numPr>
        <w:tabs>
          <w:tab w:val="clear" w:pos="2357"/>
        </w:tabs>
        <w:spacing w:after="0" w:line="240" w:lineRule="auto"/>
        <w:ind w:left="709" w:hanging="425"/>
        <w:jc w:val="both"/>
        <w:rPr>
          <w:rFonts w:cs="Arial"/>
          <w:sz w:val="24"/>
          <w:szCs w:val="24"/>
        </w:rPr>
      </w:pPr>
      <w:r w:rsidRPr="005F1D5B">
        <w:rPr>
          <w:rFonts w:cs="Arial"/>
          <w:sz w:val="24"/>
          <w:szCs w:val="24"/>
        </w:rPr>
        <w:t xml:space="preserve">iż Wykonawca będący osobą fizyczną, urzędujący członek organu zarządzającego lub nadzorczego Wykonawcy, wspólnik Wykonawcy będącego spółką jawną lub partnerską, komplementariusz Wykonawcy będącego spółką komandytową lub komandytowo-akcyjną </w:t>
      </w:r>
      <w:r w:rsidRPr="005F1D5B">
        <w:rPr>
          <w:rFonts w:cs="Arial"/>
          <w:sz w:val="24"/>
          <w:szCs w:val="24"/>
        </w:rPr>
        <w:lastRenderedPageBreak/>
        <w:t xml:space="preserve">bądź prokurent Wykonawcy, został na etapie postępowania zakupowego, które doprowadziło do zawarcia niniejszej Umowy lub w trakcie realizacji Umowy, prawomocnie skazany za co najmniej jedno z przestępstw, o których mowa w art. </w:t>
      </w:r>
      <w:r w:rsidR="007200ED" w:rsidRPr="007200ED">
        <w:rPr>
          <w:rFonts w:cs="Arial"/>
          <w:sz w:val="24"/>
          <w:szCs w:val="24"/>
        </w:rPr>
        <w:t xml:space="preserve">art. 108 ust. 1 pkt 1 lit. a – g </w:t>
      </w:r>
      <w:r w:rsidRPr="005F1D5B">
        <w:rPr>
          <w:rFonts w:cs="Arial"/>
          <w:sz w:val="24"/>
          <w:szCs w:val="24"/>
        </w:rPr>
        <w:t>Ustawy Prawo zamówień publicznych.</w:t>
      </w:r>
    </w:p>
    <w:p w14:paraId="71140D9F" w14:textId="77777777" w:rsidR="00611078" w:rsidRPr="00FD6D25" w:rsidRDefault="00611078" w:rsidP="00611078">
      <w:pPr>
        <w:numPr>
          <w:ilvl w:val="6"/>
          <w:numId w:val="21"/>
        </w:numPr>
        <w:tabs>
          <w:tab w:val="clear" w:pos="5749"/>
        </w:tabs>
        <w:spacing w:after="0" w:line="240" w:lineRule="auto"/>
        <w:ind w:left="426"/>
        <w:jc w:val="both"/>
        <w:rPr>
          <w:rFonts w:cs="Arial"/>
          <w:sz w:val="24"/>
          <w:szCs w:val="24"/>
        </w:rPr>
      </w:pPr>
      <w:r w:rsidRPr="00FD6D25">
        <w:rPr>
          <w:rFonts w:cs="Arial"/>
          <w:sz w:val="24"/>
          <w:szCs w:val="24"/>
        </w:rPr>
        <w:t>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w:t>
      </w:r>
    </w:p>
    <w:p w14:paraId="295B8061" w14:textId="77777777" w:rsidR="00611078" w:rsidRPr="00FD6D25" w:rsidRDefault="00611078" w:rsidP="00611078">
      <w:pPr>
        <w:numPr>
          <w:ilvl w:val="6"/>
          <w:numId w:val="21"/>
        </w:numPr>
        <w:tabs>
          <w:tab w:val="clear" w:pos="5749"/>
        </w:tabs>
        <w:spacing w:after="0" w:line="240" w:lineRule="auto"/>
        <w:ind w:left="426"/>
        <w:jc w:val="both"/>
        <w:rPr>
          <w:rFonts w:cs="Arial"/>
          <w:sz w:val="24"/>
          <w:szCs w:val="24"/>
        </w:rPr>
      </w:pPr>
      <w:r w:rsidRPr="00FD6D25">
        <w:rPr>
          <w:rFonts w:cs="Arial"/>
          <w:sz w:val="24"/>
          <w:szCs w:val="24"/>
        </w:rPr>
        <w:t xml:space="preserve">W przypadku zaistnienia okoliczności przewidzianych w </w:t>
      </w:r>
      <w:r>
        <w:rPr>
          <w:rFonts w:cs="Arial"/>
          <w:sz w:val="24"/>
          <w:szCs w:val="24"/>
        </w:rPr>
        <w:t>ustępie</w:t>
      </w:r>
      <w:r w:rsidRPr="00FD6D25">
        <w:rPr>
          <w:rFonts w:cs="Arial"/>
          <w:sz w:val="24"/>
          <w:szCs w:val="24"/>
        </w:rPr>
        <w:t xml:space="preserve"> </w:t>
      </w:r>
      <w:r>
        <w:rPr>
          <w:rFonts w:cs="Arial"/>
          <w:sz w:val="24"/>
          <w:szCs w:val="24"/>
        </w:rPr>
        <w:t>3</w:t>
      </w:r>
      <w:r w:rsidRPr="00FD6D25">
        <w:rPr>
          <w:rFonts w:cs="Arial"/>
          <w:sz w:val="24"/>
          <w:szCs w:val="24"/>
        </w:rPr>
        <w:t xml:space="preserve">, </w:t>
      </w:r>
      <w:r>
        <w:rPr>
          <w:rFonts w:cs="Arial"/>
          <w:sz w:val="24"/>
          <w:szCs w:val="24"/>
        </w:rPr>
        <w:t>Zamawiający</w:t>
      </w:r>
      <w:r w:rsidRPr="00FD6D25">
        <w:rPr>
          <w:rFonts w:cs="Arial"/>
          <w:sz w:val="24"/>
          <w:szCs w:val="24"/>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przez </w:t>
      </w:r>
      <w:r>
        <w:rPr>
          <w:rFonts w:cs="Arial"/>
          <w:sz w:val="24"/>
          <w:szCs w:val="24"/>
        </w:rPr>
        <w:t>Zamawiającego</w:t>
      </w:r>
      <w:r w:rsidRPr="00FD6D25">
        <w:rPr>
          <w:rFonts w:cs="Arial"/>
          <w:sz w:val="24"/>
          <w:szCs w:val="24"/>
        </w:rPr>
        <w:t xml:space="preserve">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Dystrybucja na złożenie informacji, wyjaśnień lub dokumentów przez Wykonawcę.</w:t>
      </w:r>
    </w:p>
    <w:p w14:paraId="3658C734" w14:textId="77777777" w:rsidR="00611078" w:rsidRPr="006D7397" w:rsidRDefault="00611078" w:rsidP="00611078">
      <w:pPr>
        <w:numPr>
          <w:ilvl w:val="6"/>
          <w:numId w:val="21"/>
        </w:numPr>
        <w:tabs>
          <w:tab w:val="clear" w:pos="5749"/>
        </w:tabs>
        <w:spacing w:after="0" w:line="240" w:lineRule="auto"/>
        <w:ind w:left="426"/>
        <w:jc w:val="both"/>
        <w:rPr>
          <w:rFonts w:cs="Arial"/>
          <w:sz w:val="24"/>
          <w:szCs w:val="24"/>
        </w:rPr>
      </w:pPr>
      <w:r w:rsidRPr="00AF3C1F">
        <w:rPr>
          <w:rFonts w:cs="Arial"/>
          <w:sz w:val="24"/>
          <w:szCs w:val="24"/>
        </w:rPr>
        <w:t>W przypadku odstąpienia od Umowy w zakresie jej niewykonanej części, Wykonawca może żądać jedynie wyn</w:t>
      </w:r>
      <w:r w:rsidRPr="006D7397">
        <w:rPr>
          <w:rFonts w:cs="Arial"/>
          <w:sz w:val="24"/>
          <w:szCs w:val="24"/>
        </w:rPr>
        <w:t>agrodzenia należnego mu z tytułu prawidłowego wykonania zrealizowanej dotąd części Umowy, z zastrzeżeniem §10 ust. 3.</w:t>
      </w:r>
    </w:p>
    <w:p w14:paraId="06DEF80D" w14:textId="77777777" w:rsidR="00611078" w:rsidRPr="006D7397" w:rsidRDefault="00611078" w:rsidP="00611078">
      <w:pPr>
        <w:numPr>
          <w:ilvl w:val="6"/>
          <w:numId w:val="21"/>
        </w:numPr>
        <w:tabs>
          <w:tab w:val="clear" w:pos="5749"/>
        </w:tabs>
        <w:spacing w:after="0" w:line="240" w:lineRule="auto"/>
        <w:ind w:left="426"/>
        <w:jc w:val="both"/>
        <w:rPr>
          <w:rFonts w:cs="Arial"/>
          <w:sz w:val="24"/>
          <w:szCs w:val="24"/>
        </w:rPr>
      </w:pPr>
      <w:r w:rsidRPr="006D7397">
        <w:rPr>
          <w:rFonts w:cs="Arial"/>
          <w:sz w:val="24"/>
          <w:szCs w:val="24"/>
        </w:rPr>
        <w:t xml:space="preserve">W przypadku odstąpienia od Umowy przez którąkolwiek ze Stron w zakresie jej niewykonanej części, postanowienia umowne mają nadal zastosowanie w stosunku do </w:t>
      </w:r>
      <w:r>
        <w:rPr>
          <w:rFonts w:cs="Arial"/>
          <w:sz w:val="24"/>
          <w:szCs w:val="24"/>
        </w:rPr>
        <w:t>Przedmiot</w:t>
      </w:r>
      <w:r w:rsidRPr="006D7397">
        <w:rPr>
          <w:rFonts w:cs="Arial"/>
          <w:sz w:val="24"/>
          <w:szCs w:val="24"/>
        </w:rPr>
        <w:t xml:space="preserve">u Umowy, który podlegał odbiorowi Zamawiającego i nie podlega zwrotowi, w tym w szczególności w zakresie kar umownych lub obowiązków Wykonawcy wynikających z gwarancji i rękojmi. </w:t>
      </w:r>
    </w:p>
    <w:p w14:paraId="32DEBC40" w14:textId="77777777" w:rsidR="00611078" w:rsidRPr="006D7397" w:rsidRDefault="00611078" w:rsidP="00611078">
      <w:pPr>
        <w:numPr>
          <w:ilvl w:val="6"/>
          <w:numId w:val="21"/>
        </w:numPr>
        <w:tabs>
          <w:tab w:val="clear" w:pos="5749"/>
        </w:tabs>
        <w:spacing w:after="0" w:line="240" w:lineRule="auto"/>
        <w:ind w:left="426"/>
        <w:jc w:val="both"/>
        <w:rPr>
          <w:rFonts w:cs="Arial"/>
          <w:sz w:val="24"/>
          <w:szCs w:val="24"/>
        </w:rPr>
      </w:pPr>
      <w:r w:rsidRPr="006D7397">
        <w:rPr>
          <w:rFonts w:cs="Arial"/>
          <w:sz w:val="24"/>
          <w:szCs w:val="24"/>
        </w:rPr>
        <w:t>Odstąpienie od Umowy nie wpływa na wiążący Wykonawcę obowiązek przestrzegania Klauzuli Poufności oraz możliwość dochodzenia przez Zamawiającego kary umownej z tytułu naruszenia tej Klauzuli, jak i z tytułu odstąpienia od Umowy.</w:t>
      </w:r>
    </w:p>
    <w:p w14:paraId="25E8BF90" w14:textId="77777777" w:rsidR="00611078" w:rsidRPr="006D7397" w:rsidRDefault="00611078" w:rsidP="00611078">
      <w:pPr>
        <w:numPr>
          <w:ilvl w:val="6"/>
          <w:numId w:val="21"/>
        </w:numPr>
        <w:tabs>
          <w:tab w:val="clear" w:pos="5749"/>
        </w:tabs>
        <w:spacing w:after="0" w:line="240" w:lineRule="auto"/>
        <w:ind w:left="426"/>
        <w:jc w:val="both"/>
        <w:rPr>
          <w:rFonts w:cs="Arial"/>
          <w:sz w:val="24"/>
          <w:szCs w:val="24"/>
        </w:rPr>
      </w:pPr>
      <w:r w:rsidRPr="006D7397">
        <w:rPr>
          <w:rFonts w:cs="Arial"/>
          <w:sz w:val="24"/>
          <w:szCs w:val="24"/>
        </w:rPr>
        <w:t>Oświadczenie w przedmiocie odstąpienia od Umowy lub rozwiązania Umowy powinno nastąpić w formie pisemnej pod rygorem nieważności.</w:t>
      </w:r>
    </w:p>
    <w:p w14:paraId="6D09C8C2" w14:textId="77777777" w:rsidR="00611078" w:rsidRPr="006D7397" w:rsidRDefault="00611078" w:rsidP="00611078">
      <w:pPr>
        <w:numPr>
          <w:ilvl w:val="6"/>
          <w:numId w:val="21"/>
        </w:numPr>
        <w:tabs>
          <w:tab w:val="clear" w:pos="5749"/>
        </w:tabs>
        <w:spacing w:after="0" w:line="240" w:lineRule="auto"/>
        <w:ind w:left="426"/>
        <w:jc w:val="both"/>
        <w:rPr>
          <w:rFonts w:cs="Arial"/>
          <w:sz w:val="24"/>
          <w:szCs w:val="24"/>
        </w:rPr>
      </w:pPr>
      <w:r w:rsidRPr="006D7397">
        <w:rPr>
          <w:rFonts w:cs="Arial"/>
          <w:sz w:val="24"/>
          <w:szCs w:val="24"/>
        </w:rPr>
        <w:t xml:space="preserve">Postanowienia powyższe nie ograniczają Stron w zakresie ich uprawnień do rozwiązania Umowy lub odstąpienia od Umowy przysługujących na podstawie przepisów powszechnie obowiązujących. </w:t>
      </w:r>
    </w:p>
    <w:p w14:paraId="2B67A553" w14:textId="77777777" w:rsidR="009A5EFF" w:rsidRDefault="009A5EFF" w:rsidP="009834F3">
      <w:pPr>
        <w:keepNext/>
        <w:overflowPunct w:val="0"/>
        <w:autoSpaceDE w:val="0"/>
        <w:autoSpaceDN w:val="0"/>
        <w:adjustRightInd w:val="0"/>
        <w:spacing w:after="0" w:line="240" w:lineRule="auto"/>
        <w:textAlignment w:val="baseline"/>
        <w:rPr>
          <w:rFonts w:cs="Arial"/>
          <w:b/>
          <w:sz w:val="24"/>
          <w:szCs w:val="24"/>
        </w:rPr>
      </w:pPr>
    </w:p>
    <w:p w14:paraId="423E3BE4"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16</w:t>
      </w:r>
    </w:p>
    <w:p w14:paraId="688C7264"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Zmiana Umowy</w:t>
      </w:r>
    </w:p>
    <w:p w14:paraId="6F0D5AFD"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6E6894FE" w14:textId="4ECE10CD" w:rsidR="00611078" w:rsidRPr="008B1993" w:rsidRDefault="00611078" w:rsidP="00611078">
      <w:pPr>
        <w:widowControl w:val="0"/>
        <w:numPr>
          <w:ilvl w:val="0"/>
          <w:numId w:val="32"/>
        </w:numPr>
        <w:tabs>
          <w:tab w:val="num" w:pos="426"/>
        </w:tabs>
        <w:adjustRightInd w:val="0"/>
        <w:spacing w:after="0" w:line="240" w:lineRule="auto"/>
        <w:ind w:left="426"/>
        <w:jc w:val="both"/>
        <w:textAlignment w:val="baseline"/>
        <w:rPr>
          <w:rFonts w:asciiTheme="minorHAnsi" w:hAnsiTheme="minorHAnsi" w:cs="Arial"/>
          <w:sz w:val="24"/>
          <w:szCs w:val="24"/>
        </w:rPr>
      </w:pPr>
      <w:r w:rsidRPr="006D7397">
        <w:rPr>
          <w:rFonts w:cs="Arial"/>
          <w:snapToGrid w:val="0"/>
          <w:sz w:val="24"/>
          <w:szCs w:val="24"/>
        </w:rPr>
        <w:t xml:space="preserve">Zamawiający przewiduje możliwość zmian postanowień Umowy na warunkach przewidzianych </w:t>
      </w:r>
      <w:r w:rsidR="00AE457D">
        <w:rPr>
          <w:rFonts w:cs="Arial"/>
          <w:snapToGrid w:val="0"/>
          <w:sz w:val="24"/>
          <w:szCs w:val="24"/>
        </w:rPr>
        <w:br/>
      </w:r>
      <w:r w:rsidRPr="006D7397">
        <w:rPr>
          <w:rFonts w:cs="Arial"/>
          <w:snapToGrid w:val="0"/>
          <w:sz w:val="24"/>
          <w:szCs w:val="24"/>
        </w:rPr>
        <w:t>w przepisach powszechnie obowiązujących, z uwzględnieniem dodatkowych przesłanek i zakresów określonych w Umowie</w:t>
      </w:r>
      <w:r>
        <w:rPr>
          <w:rFonts w:asciiTheme="minorHAnsi" w:hAnsiTheme="minorHAnsi" w:cs="Arial"/>
          <w:snapToGrid w:val="0"/>
          <w:sz w:val="24"/>
          <w:szCs w:val="24"/>
        </w:rPr>
        <w:t>, w tym w przypadku określonym w §</w:t>
      </w:r>
      <w:r w:rsidR="007200ED">
        <w:rPr>
          <w:rFonts w:asciiTheme="minorHAnsi" w:hAnsiTheme="minorHAnsi" w:cs="Arial"/>
          <w:snapToGrid w:val="0"/>
          <w:sz w:val="24"/>
          <w:szCs w:val="24"/>
        </w:rPr>
        <w:t xml:space="preserve">20 </w:t>
      </w:r>
      <w:r>
        <w:rPr>
          <w:rFonts w:asciiTheme="minorHAnsi" w:hAnsiTheme="minorHAnsi" w:cs="Arial"/>
          <w:snapToGrid w:val="0"/>
          <w:sz w:val="24"/>
          <w:szCs w:val="24"/>
        </w:rPr>
        <w:t xml:space="preserve">ust. 5. </w:t>
      </w:r>
    </w:p>
    <w:p w14:paraId="3D28C27E" w14:textId="77777777" w:rsidR="00611078" w:rsidRPr="006D7397" w:rsidRDefault="00611078" w:rsidP="00611078">
      <w:pPr>
        <w:widowControl w:val="0"/>
        <w:numPr>
          <w:ilvl w:val="0"/>
          <w:numId w:val="27"/>
        </w:numPr>
        <w:tabs>
          <w:tab w:val="num" w:pos="426"/>
        </w:tabs>
        <w:adjustRightInd w:val="0"/>
        <w:spacing w:after="0" w:line="240" w:lineRule="auto"/>
        <w:ind w:left="426"/>
        <w:jc w:val="both"/>
        <w:textAlignment w:val="baseline"/>
        <w:rPr>
          <w:rFonts w:cs="Arial"/>
          <w:sz w:val="24"/>
          <w:szCs w:val="24"/>
        </w:rPr>
      </w:pPr>
      <w:r w:rsidRPr="006D7397">
        <w:rPr>
          <w:rFonts w:cs="Arial"/>
          <w:sz w:val="24"/>
          <w:szCs w:val="24"/>
        </w:rPr>
        <w:t xml:space="preserve">Strony mogą dokonać zmian </w:t>
      </w:r>
      <w:r w:rsidRPr="006D7397">
        <w:rPr>
          <w:rFonts w:cs="Arial"/>
          <w:snapToGrid w:val="0"/>
          <w:sz w:val="24"/>
          <w:szCs w:val="24"/>
        </w:rPr>
        <w:t>technicznych, technologicznyc</w:t>
      </w:r>
      <w:r>
        <w:rPr>
          <w:rFonts w:cs="Arial"/>
          <w:snapToGrid w:val="0"/>
          <w:sz w:val="24"/>
          <w:szCs w:val="24"/>
        </w:rPr>
        <w:t xml:space="preserve">h i ilościowych </w:t>
      </w:r>
      <w:r>
        <w:rPr>
          <w:rFonts w:cs="Arial"/>
          <w:snapToGrid w:val="0"/>
          <w:sz w:val="24"/>
          <w:szCs w:val="24"/>
        </w:rPr>
        <w:br/>
        <w:t>w Przedmiocie U</w:t>
      </w:r>
      <w:r w:rsidRPr="006D7397">
        <w:rPr>
          <w:rFonts w:cs="Arial"/>
          <w:snapToGrid w:val="0"/>
          <w:sz w:val="24"/>
          <w:szCs w:val="24"/>
        </w:rPr>
        <w:t xml:space="preserve">mowy, w tym poprzez </w:t>
      </w:r>
      <w:r w:rsidRPr="006D7397">
        <w:rPr>
          <w:rFonts w:cs="Arial"/>
          <w:sz w:val="24"/>
          <w:szCs w:val="24"/>
        </w:rPr>
        <w:t xml:space="preserve">wprowadzenie określonego zamiennika </w:t>
      </w:r>
      <w:r w:rsidRPr="006D7397">
        <w:rPr>
          <w:rFonts w:cs="Arial"/>
          <w:sz w:val="24"/>
          <w:szCs w:val="24"/>
        </w:rPr>
        <w:br/>
        <w:t xml:space="preserve">dla Asortymentu, jeśli świadczenie dostaw pierwotnie ustalonego Asortymentu jest utrudnione, niemożliwe lub niecelowe z powodu wystąpienia następujących okoliczności:  </w:t>
      </w:r>
    </w:p>
    <w:p w14:paraId="5FBA3D1B" w14:textId="77777777" w:rsidR="00611078" w:rsidRPr="006D7397" w:rsidRDefault="00611078" w:rsidP="00611078">
      <w:pPr>
        <w:widowControl w:val="0"/>
        <w:numPr>
          <w:ilvl w:val="1"/>
          <w:numId w:val="28"/>
        </w:numPr>
        <w:tabs>
          <w:tab w:val="clear" w:pos="2149"/>
        </w:tabs>
        <w:adjustRightInd w:val="0"/>
        <w:spacing w:after="0" w:line="240" w:lineRule="auto"/>
        <w:ind w:left="993"/>
        <w:jc w:val="both"/>
        <w:textAlignment w:val="baseline"/>
        <w:rPr>
          <w:rFonts w:cs="Arial"/>
          <w:sz w:val="24"/>
          <w:szCs w:val="24"/>
        </w:rPr>
      </w:pPr>
      <w:r w:rsidRPr="006D7397">
        <w:rPr>
          <w:rFonts w:cs="Arial"/>
          <w:sz w:val="24"/>
          <w:szCs w:val="24"/>
        </w:rPr>
        <w:t xml:space="preserve">niedostępności na rynku Asortymentu wymaganego Umową, spowodowanej zaprzestaniem produkcji lub wycofaniem Asortymentu z rynku, </w:t>
      </w:r>
    </w:p>
    <w:p w14:paraId="06C70CC7" w14:textId="77777777" w:rsidR="00611078" w:rsidRPr="006D7397" w:rsidRDefault="00611078" w:rsidP="00611078">
      <w:pPr>
        <w:widowControl w:val="0"/>
        <w:numPr>
          <w:ilvl w:val="1"/>
          <w:numId w:val="28"/>
        </w:numPr>
        <w:tabs>
          <w:tab w:val="clear" w:pos="2149"/>
        </w:tabs>
        <w:adjustRightInd w:val="0"/>
        <w:spacing w:after="0" w:line="240" w:lineRule="auto"/>
        <w:ind w:left="993"/>
        <w:jc w:val="both"/>
        <w:textAlignment w:val="baseline"/>
        <w:rPr>
          <w:rFonts w:cs="Arial"/>
          <w:sz w:val="24"/>
          <w:szCs w:val="24"/>
        </w:rPr>
      </w:pPr>
      <w:r w:rsidRPr="006D7397">
        <w:rPr>
          <w:rFonts w:cs="Arial"/>
          <w:sz w:val="24"/>
          <w:szCs w:val="24"/>
        </w:rPr>
        <w:t>zmiany obiektywnych potrzeb i wymagań Zamawiającego w stosunku do parametrów Asortymentu, uzasadnion</w:t>
      </w:r>
      <w:r>
        <w:rPr>
          <w:rFonts w:cs="Arial"/>
          <w:sz w:val="24"/>
          <w:szCs w:val="24"/>
        </w:rPr>
        <w:t>ej</w:t>
      </w:r>
      <w:r w:rsidRPr="006D7397">
        <w:rPr>
          <w:rFonts w:cs="Arial"/>
          <w:sz w:val="24"/>
          <w:szCs w:val="24"/>
        </w:rPr>
        <w:t xml:space="preserve"> rozwojem nauki lub techniki, w tym w zakresie </w:t>
      </w:r>
      <w:r w:rsidRPr="006D7397">
        <w:rPr>
          <w:sz w:val="24"/>
          <w:szCs w:val="24"/>
        </w:rPr>
        <w:t xml:space="preserve">wymaganej </w:t>
      </w:r>
      <w:r w:rsidRPr="006D7397">
        <w:rPr>
          <w:rFonts w:cs="Arial"/>
          <w:sz w:val="24"/>
          <w:szCs w:val="24"/>
        </w:rPr>
        <w:t xml:space="preserve">kompatybilności i wydajności Asortymentu, </w:t>
      </w:r>
    </w:p>
    <w:p w14:paraId="1D41EB36" w14:textId="77777777" w:rsidR="00611078" w:rsidRPr="006D7397" w:rsidRDefault="00611078" w:rsidP="00611078">
      <w:pPr>
        <w:widowControl w:val="0"/>
        <w:numPr>
          <w:ilvl w:val="1"/>
          <w:numId w:val="28"/>
        </w:numPr>
        <w:tabs>
          <w:tab w:val="clear" w:pos="2149"/>
        </w:tabs>
        <w:adjustRightInd w:val="0"/>
        <w:spacing w:after="0" w:line="240" w:lineRule="auto"/>
        <w:ind w:left="993"/>
        <w:jc w:val="both"/>
        <w:textAlignment w:val="baseline"/>
        <w:rPr>
          <w:rFonts w:cs="Arial"/>
          <w:sz w:val="24"/>
          <w:szCs w:val="24"/>
        </w:rPr>
      </w:pPr>
      <w:r w:rsidRPr="006D7397">
        <w:rPr>
          <w:rFonts w:cs="Arial"/>
          <w:sz w:val="24"/>
          <w:szCs w:val="24"/>
        </w:rPr>
        <w:t>wprowadzenia na rynek przez producenta nowszej wersji danego Asortymentu,</w:t>
      </w:r>
    </w:p>
    <w:p w14:paraId="04E943F2" w14:textId="77777777" w:rsidR="00611078" w:rsidRPr="006D7397" w:rsidRDefault="00611078" w:rsidP="00611078">
      <w:pPr>
        <w:widowControl w:val="0"/>
        <w:numPr>
          <w:ilvl w:val="1"/>
          <w:numId w:val="28"/>
        </w:numPr>
        <w:tabs>
          <w:tab w:val="clear" w:pos="2149"/>
        </w:tabs>
        <w:adjustRightInd w:val="0"/>
        <w:spacing w:after="0" w:line="240" w:lineRule="auto"/>
        <w:ind w:left="993"/>
        <w:jc w:val="both"/>
        <w:textAlignment w:val="baseline"/>
        <w:rPr>
          <w:rFonts w:cs="Arial"/>
          <w:sz w:val="24"/>
          <w:szCs w:val="24"/>
        </w:rPr>
      </w:pPr>
      <w:r w:rsidRPr="006D7397">
        <w:rPr>
          <w:rFonts w:cs="Arial"/>
          <w:sz w:val="24"/>
          <w:szCs w:val="24"/>
        </w:rPr>
        <w:t>powszechnie występującej wady oferowanego Asortymentu lub stwierdzenia innych nieznanych wcześniej powszechnie właściwości lub dysfunkcjonalności Asortymentu, które grożą powstaniem szkody w przypadku korzystania z Asortymentu,</w:t>
      </w:r>
    </w:p>
    <w:p w14:paraId="03E05FC7" w14:textId="77777777" w:rsidR="00611078" w:rsidRDefault="00611078" w:rsidP="00611078">
      <w:pPr>
        <w:widowControl w:val="0"/>
        <w:numPr>
          <w:ilvl w:val="1"/>
          <w:numId w:val="28"/>
        </w:numPr>
        <w:tabs>
          <w:tab w:val="clear" w:pos="2149"/>
        </w:tabs>
        <w:adjustRightInd w:val="0"/>
        <w:spacing w:after="0" w:line="240" w:lineRule="auto"/>
        <w:ind w:left="993"/>
        <w:jc w:val="both"/>
        <w:textAlignment w:val="baseline"/>
        <w:rPr>
          <w:rFonts w:cs="Arial"/>
          <w:sz w:val="24"/>
          <w:szCs w:val="24"/>
        </w:rPr>
      </w:pPr>
      <w:r w:rsidRPr="00641F41">
        <w:rPr>
          <w:rFonts w:cs="Arial"/>
          <w:sz w:val="24"/>
          <w:szCs w:val="24"/>
        </w:rPr>
        <w:t xml:space="preserve">zmiany powszechnie obowiązujących przepisów prawa lub wynikających z nich stawek lub </w:t>
      </w:r>
      <w:r w:rsidRPr="00641F41">
        <w:rPr>
          <w:rFonts w:cs="Arial"/>
          <w:sz w:val="24"/>
          <w:szCs w:val="24"/>
        </w:rPr>
        <w:lastRenderedPageBreak/>
        <w:t xml:space="preserve">wskaźników, w tym także prawa wspólnotowego, jak również wydania wiążącego Stronę rozstrzygnięcia organu władzy publicznej lub rekomendacji Prezesa URE, mających wpływ na cel lub sposób realizacji Umowy, </w:t>
      </w:r>
    </w:p>
    <w:p w14:paraId="51C705FF" w14:textId="77777777" w:rsidR="00611078" w:rsidRDefault="00611078" w:rsidP="00611078">
      <w:pPr>
        <w:widowControl w:val="0"/>
        <w:numPr>
          <w:ilvl w:val="1"/>
          <w:numId w:val="28"/>
        </w:numPr>
        <w:tabs>
          <w:tab w:val="clear" w:pos="2149"/>
        </w:tabs>
        <w:adjustRightInd w:val="0"/>
        <w:spacing w:after="0" w:line="240" w:lineRule="auto"/>
        <w:ind w:left="993"/>
        <w:jc w:val="both"/>
        <w:textAlignment w:val="baseline"/>
        <w:rPr>
          <w:rFonts w:cs="Arial"/>
          <w:sz w:val="24"/>
          <w:szCs w:val="24"/>
        </w:rPr>
      </w:pPr>
      <w:r w:rsidRPr="006D7397">
        <w:rPr>
          <w:rFonts w:cs="Arial"/>
          <w:sz w:val="24"/>
          <w:szCs w:val="24"/>
        </w:rPr>
        <w:t>wystąpienia siły wyższej.</w:t>
      </w:r>
    </w:p>
    <w:p w14:paraId="5B3DE406" w14:textId="77777777" w:rsidR="00611078" w:rsidRPr="0096246A" w:rsidRDefault="00611078" w:rsidP="00611078">
      <w:pPr>
        <w:widowControl w:val="0"/>
        <w:adjustRightInd w:val="0"/>
        <w:spacing w:after="0" w:line="240" w:lineRule="auto"/>
        <w:ind w:left="426"/>
        <w:jc w:val="both"/>
        <w:textAlignment w:val="baseline"/>
        <w:rPr>
          <w:rFonts w:cs="Arial"/>
          <w:sz w:val="24"/>
          <w:szCs w:val="24"/>
        </w:rPr>
      </w:pPr>
      <w:r w:rsidRPr="0096246A">
        <w:rPr>
          <w:rFonts w:cs="Arial"/>
          <w:sz w:val="24"/>
          <w:szCs w:val="24"/>
        </w:rPr>
        <w:t>Przedmiotowe zmiany mogą nastąpić jedynie w takim zakresie, w jakim okoliczność uzasadniająca daną zmianę wpływa na możliwość realizacji Przedmiotu Umowy na dotychczasowych warunkach.</w:t>
      </w:r>
    </w:p>
    <w:p w14:paraId="70619298" w14:textId="77777777" w:rsidR="00611078" w:rsidRPr="006D7397" w:rsidRDefault="00611078" w:rsidP="00611078">
      <w:pPr>
        <w:widowControl w:val="0"/>
        <w:numPr>
          <w:ilvl w:val="0"/>
          <w:numId w:val="27"/>
        </w:numPr>
        <w:tabs>
          <w:tab w:val="num" w:pos="426"/>
        </w:tabs>
        <w:adjustRightInd w:val="0"/>
        <w:spacing w:after="0" w:line="240" w:lineRule="auto"/>
        <w:ind w:left="426"/>
        <w:jc w:val="both"/>
        <w:textAlignment w:val="baseline"/>
        <w:rPr>
          <w:rFonts w:cs="Arial"/>
          <w:snapToGrid w:val="0"/>
          <w:sz w:val="24"/>
          <w:szCs w:val="24"/>
        </w:rPr>
      </w:pPr>
      <w:r w:rsidRPr="006D7397">
        <w:rPr>
          <w:rFonts w:cs="Arial"/>
          <w:snapToGrid w:val="0"/>
          <w:sz w:val="24"/>
          <w:szCs w:val="24"/>
        </w:rPr>
        <w:t>Zamawiający przewiduje możliwość zmiany postanowień Umowy w zakresie terminu obowiązania Umowy w przypadkach zaistnienia:</w:t>
      </w:r>
    </w:p>
    <w:p w14:paraId="6A41B7F1" w14:textId="77777777" w:rsidR="00611078" w:rsidRPr="006D7397" w:rsidRDefault="00611078" w:rsidP="00611078">
      <w:pPr>
        <w:pStyle w:val="Akapitzlist"/>
        <w:numPr>
          <w:ilvl w:val="0"/>
          <w:numId w:val="29"/>
        </w:numPr>
        <w:tabs>
          <w:tab w:val="center" w:pos="284"/>
        </w:tabs>
        <w:autoSpaceDE w:val="0"/>
        <w:autoSpaceDN w:val="0"/>
        <w:adjustRightInd w:val="0"/>
        <w:spacing w:after="0" w:line="240" w:lineRule="auto"/>
        <w:jc w:val="both"/>
        <w:rPr>
          <w:rFonts w:cs="Arial"/>
          <w:sz w:val="24"/>
          <w:szCs w:val="24"/>
        </w:rPr>
      </w:pPr>
      <w:r w:rsidRPr="006D7397">
        <w:rPr>
          <w:rFonts w:cs="Arial"/>
          <w:sz w:val="24"/>
          <w:szCs w:val="24"/>
        </w:rPr>
        <w:t xml:space="preserve">okoliczności wskazanych w ust. 1 i 2 powyżej, </w:t>
      </w:r>
    </w:p>
    <w:p w14:paraId="763A99F3" w14:textId="77777777" w:rsidR="00611078" w:rsidRPr="006D7397" w:rsidRDefault="00611078" w:rsidP="00611078">
      <w:pPr>
        <w:pStyle w:val="Akapitzlist"/>
        <w:numPr>
          <w:ilvl w:val="0"/>
          <w:numId w:val="29"/>
        </w:numPr>
        <w:tabs>
          <w:tab w:val="center" w:pos="284"/>
        </w:tabs>
        <w:autoSpaceDE w:val="0"/>
        <w:autoSpaceDN w:val="0"/>
        <w:adjustRightInd w:val="0"/>
        <w:spacing w:after="0" w:line="240" w:lineRule="auto"/>
        <w:jc w:val="both"/>
        <w:rPr>
          <w:rFonts w:cs="Arial"/>
          <w:sz w:val="24"/>
          <w:szCs w:val="24"/>
        </w:rPr>
      </w:pPr>
      <w:r w:rsidRPr="006D7397">
        <w:rPr>
          <w:rFonts w:cs="Arial"/>
          <w:sz w:val="24"/>
          <w:szCs w:val="24"/>
        </w:rPr>
        <w:t>zmiany w innych, powiązanych z Umową przedsięwzięciach realizowanych lub przewidzianych do realizacji przez Zamawiającego,</w:t>
      </w:r>
    </w:p>
    <w:p w14:paraId="4130F3B7" w14:textId="77777777" w:rsidR="00611078" w:rsidRPr="006D7397" w:rsidRDefault="00611078" w:rsidP="00611078">
      <w:pPr>
        <w:pStyle w:val="Akapitzlist"/>
        <w:numPr>
          <w:ilvl w:val="0"/>
          <w:numId w:val="29"/>
        </w:numPr>
        <w:tabs>
          <w:tab w:val="center" w:pos="284"/>
        </w:tabs>
        <w:autoSpaceDE w:val="0"/>
        <w:autoSpaceDN w:val="0"/>
        <w:adjustRightInd w:val="0"/>
        <w:spacing w:after="0" w:line="240" w:lineRule="auto"/>
        <w:jc w:val="both"/>
        <w:rPr>
          <w:rFonts w:cs="Arial"/>
          <w:sz w:val="24"/>
          <w:szCs w:val="24"/>
        </w:rPr>
      </w:pPr>
      <w:r w:rsidRPr="006D7397">
        <w:rPr>
          <w:rFonts w:cs="Arial"/>
          <w:sz w:val="24"/>
          <w:szCs w:val="24"/>
        </w:rPr>
        <w:t>zmiany w organizacji lub strukturze przedsiębiorstwa bądź grupy kapitałowej Zamawiającego,</w:t>
      </w:r>
    </w:p>
    <w:p w14:paraId="0E0297D0" w14:textId="77777777" w:rsidR="00611078" w:rsidRPr="0096246A" w:rsidRDefault="00611078" w:rsidP="00611078">
      <w:pPr>
        <w:pStyle w:val="Akapitzlist"/>
        <w:numPr>
          <w:ilvl w:val="0"/>
          <w:numId w:val="29"/>
        </w:numPr>
        <w:tabs>
          <w:tab w:val="center" w:pos="284"/>
        </w:tabs>
        <w:autoSpaceDE w:val="0"/>
        <w:autoSpaceDN w:val="0"/>
        <w:adjustRightInd w:val="0"/>
        <w:spacing w:after="0" w:line="240" w:lineRule="auto"/>
        <w:jc w:val="both"/>
        <w:rPr>
          <w:rFonts w:cs="Arial"/>
          <w:sz w:val="24"/>
          <w:szCs w:val="24"/>
        </w:rPr>
      </w:pPr>
      <w:r w:rsidRPr="006D7397">
        <w:rPr>
          <w:rFonts w:cs="Arial"/>
          <w:sz w:val="24"/>
          <w:szCs w:val="24"/>
        </w:rPr>
        <w:t>konieczności wstrzymania, zawieszenia lub ograniczenia zakresu prac w oczekiwaniu na dokonanie zmian w obowiązujących przepisach prawa, które mają wpływ na realizację i cel Umowy</w:t>
      </w:r>
      <w:r w:rsidRPr="0096246A">
        <w:t xml:space="preserve"> </w:t>
      </w:r>
      <w:r w:rsidRPr="0096246A">
        <w:rPr>
          <w:rFonts w:cs="Arial"/>
          <w:sz w:val="24"/>
          <w:szCs w:val="24"/>
        </w:rPr>
        <w:t>– w przypadku, gdy takie zmiany zostały formalnie objęte procesem legislacyjnym.</w:t>
      </w:r>
    </w:p>
    <w:p w14:paraId="1486C25C" w14:textId="77777777" w:rsidR="00611078" w:rsidRPr="00434042" w:rsidRDefault="00611078" w:rsidP="00611078">
      <w:pPr>
        <w:tabs>
          <w:tab w:val="center" w:pos="284"/>
        </w:tabs>
        <w:autoSpaceDE w:val="0"/>
        <w:autoSpaceDN w:val="0"/>
        <w:adjustRightInd w:val="0"/>
        <w:spacing w:after="0" w:line="240" w:lineRule="auto"/>
        <w:ind w:left="426"/>
        <w:jc w:val="both"/>
        <w:rPr>
          <w:rFonts w:cs="Arial"/>
          <w:sz w:val="24"/>
          <w:szCs w:val="24"/>
        </w:rPr>
      </w:pPr>
      <w:r w:rsidRPr="00434042">
        <w:rPr>
          <w:rFonts w:cs="Arial"/>
          <w:sz w:val="24"/>
          <w:szCs w:val="24"/>
        </w:rPr>
        <w:t>Przedmiotowe zmiany mogą obejmować przesunięcie terminu obowiązywania umowy o czas niezbędny do zakończenia czynności lub usunięcia przeszkód stanowiących przesłankę danej zmiany, jednak łącznie nie dłużej niż o 48 miesięcy.</w:t>
      </w:r>
    </w:p>
    <w:p w14:paraId="10DAF4F4" w14:textId="77777777" w:rsidR="00611078" w:rsidRPr="006D7397" w:rsidRDefault="00611078" w:rsidP="00611078">
      <w:pPr>
        <w:widowControl w:val="0"/>
        <w:numPr>
          <w:ilvl w:val="0"/>
          <w:numId w:val="27"/>
        </w:numPr>
        <w:tabs>
          <w:tab w:val="num" w:pos="426"/>
        </w:tabs>
        <w:adjustRightInd w:val="0"/>
        <w:spacing w:after="0" w:line="240" w:lineRule="auto"/>
        <w:ind w:left="426"/>
        <w:jc w:val="both"/>
        <w:textAlignment w:val="baseline"/>
        <w:rPr>
          <w:rFonts w:cs="Arial"/>
          <w:sz w:val="24"/>
          <w:szCs w:val="24"/>
        </w:rPr>
      </w:pPr>
      <w:r w:rsidRPr="006D7397">
        <w:rPr>
          <w:rFonts w:cs="Arial"/>
          <w:sz w:val="24"/>
          <w:szCs w:val="24"/>
        </w:rPr>
        <w:t>Przesłanki opisane w ust. 1 – 3 powyżej mogą stanowić podstawę do zmiany wynagrodzenia Wykonawcy, z tym zastrzeżeniem, że:</w:t>
      </w:r>
    </w:p>
    <w:p w14:paraId="3AF3EA97" w14:textId="77777777" w:rsidR="00611078" w:rsidRPr="006D7397" w:rsidRDefault="00611078" w:rsidP="00611078">
      <w:pPr>
        <w:pStyle w:val="Akapitzlist"/>
        <w:numPr>
          <w:ilvl w:val="0"/>
          <w:numId w:val="30"/>
        </w:numPr>
        <w:tabs>
          <w:tab w:val="center" w:pos="284"/>
        </w:tabs>
        <w:autoSpaceDE w:val="0"/>
        <w:autoSpaceDN w:val="0"/>
        <w:adjustRightInd w:val="0"/>
        <w:spacing w:after="0" w:line="240" w:lineRule="auto"/>
        <w:jc w:val="both"/>
        <w:rPr>
          <w:rFonts w:cs="Arial"/>
          <w:sz w:val="24"/>
          <w:szCs w:val="24"/>
        </w:rPr>
      </w:pPr>
      <w:r w:rsidRPr="006D7397">
        <w:rPr>
          <w:rFonts w:cs="Arial"/>
          <w:sz w:val="24"/>
          <w:szCs w:val="24"/>
        </w:rPr>
        <w:t xml:space="preserve">zmiana nie może kształtować praw i obowiązków </w:t>
      </w:r>
      <w:r w:rsidRPr="006D7397">
        <w:rPr>
          <w:rFonts w:eastAsia="Calibri" w:cs="Arial"/>
          <w:sz w:val="24"/>
          <w:szCs w:val="24"/>
        </w:rPr>
        <w:t xml:space="preserve">Zamawiającego </w:t>
      </w:r>
      <w:r w:rsidRPr="006D7397">
        <w:rPr>
          <w:rFonts w:cs="Arial"/>
          <w:sz w:val="24"/>
          <w:szCs w:val="24"/>
        </w:rPr>
        <w:t>w sposób mniej korzystny niż dotychczas – z uwzględnieniem wszelkich okoliczności faktycznych i prawnych związanych z przyczynami i skutkami takiej zmiany, a w szczególności z uwzględnieniem ewentualnego zwiększenia ilości lub wartości Asortymentu wprowadzonego do Umowy na skutek zmiany;</w:t>
      </w:r>
      <w:r w:rsidRPr="006D7397">
        <w:rPr>
          <w:rFonts w:eastAsia="Calibri" w:cs="Arial"/>
          <w:sz w:val="24"/>
          <w:szCs w:val="24"/>
        </w:rPr>
        <w:t xml:space="preserve"> </w:t>
      </w:r>
    </w:p>
    <w:p w14:paraId="3A7B744E" w14:textId="77777777" w:rsidR="00611078" w:rsidRPr="006D7397" w:rsidRDefault="00611078" w:rsidP="00611078">
      <w:pPr>
        <w:pStyle w:val="Akapitzlist"/>
        <w:numPr>
          <w:ilvl w:val="0"/>
          <w:numId w:val="30"/>
        </w:numPr>
        <w:tabs>
          <w:tab w:val="center" w:pos="284"/>
        </w:tabs>
        <w:autoSpaceDE w:val="0"/>
        <w:autoSpaceDN w:val="0"/>
        <w:adjustRightInd w:val="0"/>
        <w:spacing w:after="0" w:line="240" w:lineRule="auto"/>
        <w:jc w:val="both"/>
        <w:rPr>
          <w:rFonts w:cs="Arial"/>
          <w:sz w:val="24"/>
          <w:szCs w:val="24"/>
        </w:rPr>
      </w:pPr>
      <w:r w:rsidRPr="006D7397">
        <w:rPr>
          <w:rFonts w:cs="Arial"/>
          <w:sz w:val="24"/>
          <w:szCs w:val="24"/>
        </w:rPr>
        <w:t xml:space="preserve">całkowita wysokość wynagrodzenia Wykonawcy </w:t>
      </w:r>
    </w:p>
    <w:p w14:paraId="2D2998D2" w14:textId="77777777" w:rsidR="00611078" w:rsidRPr="006D7397" w:rsidRDefault="00611078" w:rsidP="00611078">
      <w:pPr>
        <w:pStyle w:val="Akapitzlist"/>
        <w:numPr>
          <w:ilvl w:val="0"/>
          <w:numId w:val="31"/>
        </w:numPr>
        <w:tabs>
          <w:tab w:val="center" w:pos="284"/>
        </w:tabs>
        <w:autoSpaceDE w:val="0"/>
        <w:autoSpaceDN w:val="0"/>
        <w:adjustRightInd w:val="0"/>
        <w:spacing w:after="0" w:line="240" w:lineRule="auto"/>
        <w:jc w:val="both"/>
        <w:rPr>
          <w:rFonts w:cs="Arial"/>
          <w:sz w:val="24"/>
          <w:szCs w:val="24"/>
        </w:rPr>
      </w:pPr>
      <w:r w:rsidRPr="006D7397">
        <w:rPr>
          <w:rFonts w:cs="Arial"/>
          <w:sz w:val="24"/>
          <w:szCs w:val="24"/>
        </w:rPr>
        <w:t xml:space="preserve">nie może ulec zwiększeniu, jeśli przyczyny zmiany leżą po stronie Wykonawcy; </w:t>
      </w:r>
    </w:p>
    <w:p w14:paraId="2FD88AE1" w14:textId="77777777" w:rsidR="00611078" w:rsidRPr="006D7397" w:rsidRDefault="00611078" w:rsidP="00611078">
      <w:pPr>
        <w:pStyle w:val="Akapitzlist"/>
        <w:numPr>
          <w:ilvl w:val="0"/>
          <w:numId w:val="31"/>
        </w:numPr>
        <w:tabs>
          <w:tab w:val="center" w:pos="284"/>
        </w:tabs>
        <w:autoSpaceDE w:val="0"/>
        <w:autoSpaceDN w:val="0"/>
        <w:adjustRightInd w:val="0"/>
        <w:spacing w:after="0" w:line="240" w:lineRule="auto"/>
        <w:jc w:val="both"/>
        <w:rPr>
          <w:rFonts w:cs="Arial"/>
          <w:sz w:val="24"/>
          <w:szCs w:val="24"/>
        </w:rPr>
      </w:pPr>
      <w:r w:rsidRPr="006D7397">
        <w:rPr>
          <w:rFonts w:cs="Arial"/>
          <w:sz w:val="24"/>
          <w:szCs w:val="24"/>
        </w:rPr>
        <w:t xml:space="preserve">może ulec zwiększeniu, przy czym zwiększenie to nie może przekroczyć </w:t>
      </w:r>
      <w:r w:rsidR="009C0F78" w:rsidRPr="009C0F78">
        <w:rPr>
          <w:rFonts w:cs="Arial"/>
          <w:b/>
          <w:sz w:val="24"/>
          <w:szCs w:val="24"/>
        </w:rPr>
        <w:t>30</w:t>
      </w:r>
      <w:r w:rsidRPr="009C0F78">
        <w:rPr>
          <w:rFonts w:cs="Arial"/>
          <w:b/>
          <w:sz w:val="24"/>
          <w:szCs w:val="24"/>
        </w:rPr>
        <w:t xml:space="preserve"> %</w:t>
      </w:r>
      <w:r w:rsidRPr="009C0F78">
        <w:rPr>
          <w:rFonts w:cs="Arial"/>
          <w:sz w:val="24"/>
          <w:szCs w:val="24"/>
        </w:rPr>
        <w:t xml:space="preserve"> </w:t>
      </w:r>
      <w:r w:rsidRPr="006D7397">
        <w:rPr>
          <w:rFonts w:cs="Arial"/>
          <w:sz w:val="24"/>
          <w:szCs w:val="24"/>
        </w:rPr>
        <w:t>wartości netto Umowy, jeśli przyczyny zmiany leżą po stronie Zamawiającego;</w:t>
      </w:r>
    </w:p>
    <w:p w14:paraId="2154A45E" w14:textId="77777777" w:rsidR="00611078" w:rsidRPr="006D7397" w:rsidRDefault="00611078" w:rsidP="00611078">
      <w:pPr>
        <w:pStyle w:val="Akapitzlist"/>
        <w:numPr>
          <w:ilvl w:val="0"/>
          <w:numId w:val="31"/>
        </w:numPr>
        <w:tabs>
          <w:tab w:val="center" w:pos="284"/>
        </w:tabs>
        <w:autoSpaceDE w:val="0"/>
        <w:autoSpaceDN w:val="0"/>
        <w:adjustRightInd w:val="0"/>
        <w:spacing w:after="0" w:line="240" w:lineRule="auto"/>
        <w:jc w:val="both"/>
        <w:rPr>
          <w:rFonts w:cs="Arial"/>
          <w:sz w:val="24"/>
          <w:szCs w:val="24"/>
        </w:rPr>
      </w:pPr>
      <w:r w:rsidRPr="006D7397">
        <w:rPr>
          <w:rFonts w:cs="Arial"/>
          <w:sz w:val="24"/>
          <w:szCs w:val="24"/>
        </w:rPr>
        <w:t>może ulec zwiększeniu, przy czym zwiększenie to nie może przekroczyć 50% wartości netto Umowy, jeśli przyczyny zmiany są obiektywne, tj. zostały wywołane siłą wyższą, nie są zawinione przez żadną ze Stron Umowy albo też leżą po stronie Zamawiającego, ale są spowodowane okolicznościami, których Zamawiający, działając z należytą starannością, nie mógł przewidzieć.</w:t>
      </w:r>
    </w:p>
    <w:p w14:paraId="473280B1" w14:textId="77777777" w:rsidR="00611078" w:rsidRPr="006D7397" w:rsidRDefault="00611078" w:rsidP="00611078">
      <w:pPr>
        <w:widowControl w:val="0"/>
        <w:numPr>
          <w:ilvl w:val="0"/>
          <w:numId w:val="27"/>
        </w:numPr>
        <w:tabs>
          <w:tab w:val="clear" w:pos="1429"/>
          <w:tab w:val="num" w:pos="426"/>
        </w:tabs>
        <w:adjustRightInd w:val="0"/>
        <w:spacing w:after="0" w:line="240" w:lineRule="auto"/>
        <w:ind w:left="426"/>
        <w:jc w:val="both"/>
        <w:textAlignment w:val="baseline"/>
        <w:rPr>
          <w:rFonts w:cs="Arial"/>
          <w:snapToGrid w:val="0"/>
          <w:sz w:val="24"/>
          <w:szCs w:val="24"/>
        </w:rPr>
      </w:pPr>
      <w:r w:rsidRPr="006D7397">
        <w:rPr>
          <w:rFonts w:cs="Arial"/>
          <w:snapToGrid w:val="0"/>
          <w:sz w:val="24"/>
          <w:szCs w:val="24"/>
        </w:rPr>
        <w:t xml:space="preserve">Zmiana Umowy może nastąpić wyłącznie na pisemny wniosek jednej ze Stron Umowy, przedstawiony drugiej stronie i dokonywana jest poprzez zawarcie aneksu w formie pisemnej zastrzeżonej pod rygorem nieważności - chyba że Umowa stanowi inaczej. Wykonawca powinien wykazać i udokumentować przesłanki zmiany, na które się powołuje. Strony podejmą starania, aby negocjacje w zakresie możliwości dokonania zmiany Umowy nie trwały dłużej niż 30 dni kalendarzowych, chyba że Strony zgodnie przedłużą ten termin przed jego upływem. </w:t>
      </w:r>
    </w:p>
    <w:p w14:paraId="777FD845" w14:textId="77777777" w:rsidR="00611078" w:rsidRPr="00AF3C1F" w:rsidRDefault="00611078" w:rsidP="00611078">
      <w:pPr>
        <w:widowControl w:val="0"/>
        <w:numPr>
          <w:ilvl w:val="0"/>
          <w:numId w:val="27"/>
        </w:numPr>
        <w:tabs>
          <w:tab w:val="clear" w:pos="1429"/>
          <w:tab w:val="num" w:pos="426"/>
        </w:tabs>
        <w:adjustRightInd w:val="0"/>
        <w:spacing w:after="0" w:line="240" w:lineRule="auto"/>
        <w:ind w:left="426"/>
        <w:jc w:val="both"/>
        <w:textAlignment w:val="baseline"/>
        <w:rPr>
          <w:rFonts w:cs="Arial"/>
          <w:sz w:val="24"/>
          <w:szCs w:val="24"/>
        </w:rPr>
      </w:pPr>
      <w:r w:rsidRPr="006D7397">
        <w:rPr>
          <w:rFonts w:cs="Arial"/>
          <w:sz w:val="24"/>
          <w:szCs w:val="24"/>
        </w:rPr>
        <w:t>Przeniesienie przez Wykonawcę na jakąkolwiek osobę trzecią wierzytelności związanych z </w:t>
      </w:r>
      <w:r w:rsidRPr="004808C0">
        <w:rPr>
          <w:rFonts w:cs="Arial"/>
          <w:snapToGrid w:val="0"/>
          <w:sz w:val="24"/>
          <w:szCs w:val="24"/>
        </w:rPr>
        <w:t>wykonywaniem</w:t>
      </w:r>
      <w:r w:rsidRPr="006D7397">
        <w:rPr>
          <w:rFonts w:cs="Arial"/>
          <w:sz w:val="24"/>
          <w:szCs w:val="24"/>
        </w:rPr>
        <w:t xml:space="preserve"> Umowy wymaga zgody Zamawiającego - udzielonej w formie pisemnej pod rygorem nieważności. </w:t>
      </w:r>
    </w:p>
    <w:p w14:paraId="7E98C453" w14:textId="77777777" w:rsidR="00611078" w:rsidRDefault="00611078" w:rsidP="00611078">
      <w:pPr>
        <w:widowControl w:val="0"/>
        <w:numPr>
          <w:ilvl w:val="0"/>
          <w:numId w:val="27"/>
        </w:numPr>
        <w:tabs>
          <w:tab w:val="clear" w:pos="1429"/>
          <w:tab w:val="num" w:pos="426"/>
        </w:tabs>
        <w:adjustRightInd w:val="0"/>
        <w:spacing w:after="0" w:line="240" w:lineRule="auto"/>
        <w:ind w:left="426"/>
        <w:jc w:val="both"/>
        <w:textAlignment w:val="baseline"/>
        <w:rPr>
          <w:rFonts w:cs="Arial"/>
          <w:sz w:val="24"/>
          <w:szCs w:val="24"/>
        </w:rPr>
      </w:pPr>
      <w:r w:rsidRPr="004808C0">
        <w:rPr>
          <w:rFonts w:cs="Arial"/>
          <w:sz w:val="24"/>
          <w:szCs w:val="24"/>
        </w:rPr>
        <w:t xml:space="preserve">Wykonawca </w:t>
      </w:r>
      <w:r w:rsidRPr="004808C0">
        <w:rPr>
          <w:rFonts w:cs="Arial"/>
          <w:snapToGrid w:val="0"/>
          <w:sz w:val="24"/>
          <w:szCs w:val="24"/>
        </w:rPr>
        <w:t>wyraża</w:t>
      </w:r>
      <w:r w:rsidRPr="004808C0">
        <w:rPr>
          <w:rFonts w:cs="Arial"/>
          <w:sz w:val="24"/>
          <w:szCs w:val="24"/>
        </w:rPr>
        <w:t xml:space="preserve"> niniejszym zgodę na przeniesienie przez Zamawiającego przysługujących Zamawiającemu praw i obowiązków </w:t>
      </w:r>
      <w:r>
        <w:rPr>
          <w:rFonts w:asciiTheme="minorHAnsi" w:hAnsiTheme="minorHAnsi" w:cs="Arial"/>
          <w:sz w:val="24"/>
          <w:szCs w:val="24"/>
        </w:rPr>
        <w:t>(w tym praw i obowiązków przyszłych)</w:t>
      </w:r>
      <w:r w:rsidRPr="00F0710E">
        <w:rPr>
          <w:rFonts w:asciiTheme="minorHAnsi" w:hAnsiTheme="minorHAnsi" w:cs="Arial"/>
          <w:sz w:val="24"/>
          <w:szCs w:val="24"/>
        </w:rPr>
        <w:t xml:space="preserve"> </w:t>
      </w:r>
      <w:r w:rsidRPr="004808C0">
        <w:rPr>
          <w:rFonts w:cs="Arial"/>
          <w:sz w:val="24"/>
          <w:szCs w:val="24"/>
        </w:rPr>
        <w:t>wynikających z niniejszej Umowy – w całości lub w części - na spółkę należącą do Grupy Kapitałowej PGE. Dla uniknięcia wątpliwości Strony niniejszym potwierdzają, że zawarcie niniejszej Umowy stanowi w przedmiotowym zakresie wyrażenie przez Wykonawcę zgody na przejęcie wynikających z Umowy zobowiązań Zamawiającego - w rozumieniu art. 519 k.c.</w:t>
      </w:r>
    </w:p>
    <w:p w14:paraId="45B0AEB2"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262AB6F6" w14:textId="77777777" w:rsidR="00611078"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17</w:t>
      </w:r>
    </w:p>
    <w:p w14:paraId="4FB9BC1B" w14:textId="77777777" w:rsidR="007200ED" w:rsidRDefault="007200ED" w:rsidP="007200ED">
      <w:pPr>
        <w:spacing w:after="0" w:line="240" w:lineRule="auto"/>
        <w:jc w:val="center"/>
        <w:rPr>
          <w:rFonts w:ascii="Arial" w:hAnsi="Arial" w:cs="Arial"/>
          <w:b/>
        </w:rPr>
      </w:pPr>
      <w:r>
        <w:rPr>
          <w:rFonts w:ascii="Arial" w:hAnsi="Arial" w:cs="Arial"/>
          <w:b/>
        </w:rPr>
        <w:t>Ochrona danych osobowych</w:t>
      </w:r>
    </w:p>
    <w:p w14:paraId="23722F41" w14:textId="77777777" w:rsidR="007200ED" w:rsidRDefault="007200ED" w:rsidP="007200ED">
      <w:pPr>
        <w:pStyle w:val="Akapitzlist"/>
        <w:numPr>
          <w:ilvl w:val="0"/>
          <w:numId w:val="40"/>
        </w:numPr>
        <w:spacing w:before="240" w:after="240" w:line="240" w:lineRule="auto"/>
        <w:ind w:left="426" w:hanging="426"/>
        <w:jc w:val="both"/>
        <w:outlineLvl w:val="1"/>
        <w:rPr>
          <w:rFonts w:cstheme="minorHAnsi"/>
          <w:sz w:val="24"/>
          <w:szCs w:val="24"/>
        </w:rPr>
      </w:pPr>
      <w:bookmarkStart w:id="1" w:name="_Toc40704980"/>
      <w:r>
        <w:rPr>
          <w:rFonts w:cstheme="minorHAnsi"/>
          <w:sz w:val="24"/>
          <w:szCs w:val="24"/>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1"/>
    </w:p>
    <w:p w14:paraId="6E8B831D" w14:textId="77777777" w:rsidR="007200ED" w:rsidRDefault="007200ED" w:rsidP="007200ED">
      <w:pPr>
        <w:pStyle w:val="Akapitzlist"/>
        <w:numPr>
          <w:ilvl w:val="0"/>
          <w:numId w:val="40"/>
        </w:numPr>
        <w:spacing w:before="240" w:after="240" w:line="240" w:lineRule="auto"/>
        <w:ind w:left="426" w:hanging="426"/>
        <w:jc w:val="both"/>
        <w:outlineLvl w:val="1"/>
        <w:rPr>
          <w:rFonts w:cstheme="minorHAnsi"/>
          <w:sz w:val="24"/>
          <w:szCs w:val="24"/>
        </w:rPr>
      </w:pPr>
      <w:bookmarkStart w:id="2" w:name="_Toc40704981"/>
      <w:r>
        <w:rPr>
          <w:rFonts w:cstheme="minorHAnsi"/>
          <w:sz w:val="24"/>
          <w:szCs w:val="24"/>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2"/>
    </w:p>
    <w:p w14:paraId="7931D9B5" w14:textId="77777777" w:rsidR="007200ED" w:rsidRDefault="007200ED" w:rsidP="007200ED">
      <w:pPr>
        <w:pStyle w:val="Akapitzlist"/>
        <w:numPr>
          <w:ilvl w:val="0"/>
          <w:numId w:val="40"/>
        </w:numPr>
        <w:spacing w:before="240" w:after="240" w:line="240" w:lineRule="auto"/>
        <w:ind w:left="426" w:hanging="426"/>
        <w:jc w:val="both"/>
        <w:outlineLvl w:val="1"/>
        <w:rPr>
          <w:rFonts w:cstheme="minorHAnsi"/>
          <w:sz w:val="24"/>
          <w:szCs w:val="24"/>
        </w:rPr>
      </w:pPr>
      <w:r>
        <w:rPr>
          <w:rFonts w:cstheme="minorHAnsi"/>
          <w:sz w:val="24"/>
          <w:szCs w:val="24"/>
        </w:rPr>
        <w:t>Strony oświadczają, że udostępniają sobie wzajemnie dane pracowników wyznaczonych do reprezentacji Stron i realizacji Umowy  w celu i zakresie niezbędnym do prawidłowej realizacji Umowy.</w:t>
      </w:r>
    </w:p>
    <w:p w14:paraId="0879DD6F" w14:textId="77777777" w:rsidR="007200ED" w:rsidRDefault="007200ED" w:rsidP="007200ED">
      <w:pPr>
        <w:pStyle w:val="Akapitzlist"/>
        <w:widowControl w:val="0"/>
        <w:numPr>
          <w:ilvl w:val="0"/>
          <w:numId w:val="40"/>
        </w:numPr>
        <w:spacing w:before="240" w:after="240" w:line="240" w:lineRule="auto"/>
        <w:ind w:left="426"/>
        <w:jc w:val="both"/>
        <w:outlineLvl w:val="1"/>
        <w:rPr>
          <w:rFonts w:cstheme="minorHAnsi"/>
          <w:sz w:val="24"/>
          <w:szCs w:val="24"/>
        </w:rPr>
      </w:pPr>
      <w:r>
        <w:rPr>
          <w:rFonts w:cstheme="minorHAnsi"/>
          <w:sz w:val="24"/>
          <w:szCs w:val="24"/>
        </w:rPr>
        <w:t xml:space="preserve">Dane osobowe osób, o których mowa w  § 12 ust. 3, reprezentanci stron w tym pracownicy odpowiedziani za realizację umowy ], będą przetwarzane przez Strony jedynie w celu i zakresie niezbędnym do wykonania zadań związanych z realizacją zawartej Umowy. </w:t>
      </w:r>
    </w:p>
    <w:p w14:paraId="4630955C" w14:textId="77777777" w:rsidR="007200ED" w:rsidRDefault="007200ED" w:rsidP="007200ED">
      <w:pPr>
        <w:pStyle w:val="Akapitzlist"/>
        <w:widowControl w:val="0"/>
        <w:numPr>
          <w:ilvl w:val="0"/>
          <w:numId w:val="40"/>
        </w:numPr>
        <w:spacing w:before="240" w:after="240" w:line="240" w:lineRule="auto"/>
        <w:ind w:left="426" w:hanging="426"/>
        <w:jc w:val="both"/>
        <w:outlineLvl w:val="1"/>
        <w:rPr>
          <w:rFonts w:cstheme="minorHAnsi"/>
          <w:sz w:val="24"/>
          <w:szCs w:val="24"/>
        </w:rPr>
      </w:pPr>
      <w:r>
        <w:rPr>
          <w:rFonts w:cstheme="minorHAnsi"/>
          <w:sz w:val="24"/>
          <w:szCs w:val="24"/>
        </w:rPr>
        <w:t>Klauzula informacyjna dla osób wyznaczonych przez Wykonawcę do wykonywania Umowy stanowi załącznik nr 5 do umowy.  Klauzula informacyjna dla osób wyznaczonych przez PGE Dystrybucja S.A. do wykonania Umowy znajduje się ……………………………………………………..…………………………………</w:t>
      </w:r>
    </w:p>
    <w:p w14:paraId="50DEC070" w14:textId="77777777" w:rsidR="007200ED" w:rsidRDefault="007200ED" w:rsidP="007200ED">
      <w:pPr>
        <w:pStyle w:val="Akapitzlist"/>
        <w:widowControl w:val="0"/>
        <w:numPr>
          <w:ilvl w:val="0"/>
          <w:numId w:val="40"/>
        </w:numPr>
        <w:spacing w:before="240" w:after="240" w:line="240" w:lineRule="auto"/>
        <w:ind w:left="426" w:hanging="426"/>
        <w:jc w:val="both"/>
        <w:outlineLvl w:val="1"/>
        <w:rPr>
          <w:rFonts w:cstheme="minorHAnsi"/>
          <w:sz w:val="24"/>
          <w:szCs w:val="24"/>
        </w:rPr>
      </w:pPr>
      <w:r>
        <w:rPr>
          <w:rFonts w:cstheme="minorHAnsi"/>
          <w:sz w:val="24"/>
          <w:szCs w:val="24"/>
        </w:rPr>
        <w:t>Strony są zobowiązane poinformować osoby wyznaczone do wykonania Umowy o miejscu udostępnienia informacji, o których mowa w ustępie powyżej.</w:t>
      </w:r>
    </w:p>
    <w:p w14:paraId="0C89769C" w14:textId="77777777" w:rsidR="007200ED" w:rsidRDefault="007200ED" w:rsidP="007200ED">
      <w:pPr>
        <w:pStyle w:val="Akapitzlist"/>
        <w:widowControl w:val="0"/>
        <w:numPr>
          <w:ilvl w:val="0"/>
          <w:numId w:val="40"/>
        </w:numPr>
        <w:spacing w:before="240" w:after="240" w:line="240" w:lineRule="auto"/>
        <w:ind w:left="426" w:hanging="426"/>
        <w:jc w:val="both"/>
        <w:outlineLvl w:val="1"/>
        <w:rPr>
          <w:rFonts w:cstheme="minorHAnsi"/>
          <w:sz w:val="24"/>
          <w:szCs w:val="24"/>
        </w:rPr>
      </w:pPr>
      <w:r>
        <w:rPr>
          <w:rFonts w:cstheme="minorHAnsi"/>
          <w:sz w:val="24"/>
          <w:szCs w:val="24"/>
        </w:rPr>
        <w:t>Żadna ze Stron nie będzie ponosić odpowiedzialności za niezgodne z przepisami działania i zaniechania innej Strony w zakresie obowiązków związanych z przetwarzaniem danych osobowych.</w:t>
      </w:r>
    </w:p>
    <w:p w14:paraId="1098040F" w14:textId="77777777" w:rsidR="007200ED" w:rsidRDefault="007200ED" w:rsidP="007200ED">
      <w:pPr>
        <w:pStyle w:val="Akapitzlist"/>
        <w:widowControl w:val="0"/>
        <w:numPr>
          <w:ilvl w:val="0"/>
          <w:numId w:val="40"/>
        </w:numPr>
        <w:spacing w:before="240" w:after="240" w:line="240" w:lineRule="auto"/>
        <w:ind w:left="426" w:hanging="426"/>
        <w:jc w:val="both"/>
        <w:outlineLvl w:val="1"/>
        <w:rPr>
          <w:rFonts w:cstheme="minorHAnsi"/>
          <w:sz w:val="24"/>
          <w:szCs w:val="24"/>
        </w:rPr>
      </w:pPr>
      <w:bookmarkStart w:id="3" w:name="_Toc40704985"/>
      <w:r>
        <w:rPr>
          <w:rFonts w:cstheme="minorHAnsi"/>
          <w:sz w:val="24"/>
          <w:szCs w:val="24"/>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bookmarkEnd w:id="3"/>
    </w:p>
    <w:p w14:paraId="32E06E92" w14:textId="77777777" w:rsidR="007200ED" w:rsidRDefault="007200ED" w:rsidP="007200ED">
      <w:pPr>
        <w:pStyle w:val="Akapitzlist"/>
        <w:widowControl w:val="0"/>
        <w:numPr>
          <w:ilvl w:val="0"/>
          <w:numId w:val="40"/>
        </w:numPr>
        <w:spacing w:before="240" w:after="240" w:line="240" w:lineRule="auto"/>
        <w:ind w:left="425" w:hanging="425"/>
        <w:jc w:val="both"/>
        <w:outlineLvl w:val="1"/>
        <w:rPr>
          <w:rFonts w:cstheme="minorHAnsi"/>
          <w:sz w:val="24"/>
          <w:szCs w:val="24"/>
        </w:rPr>
      </w:pPr>
      <w:r>
        <w:rPr>
          <w:rFonts w:cstheme="minorHAnsi"/>
          <w:sz w:val="24"/>
          <w:szCs w:val="24"/>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66FE9694" w14:textId="77777777" w:rsidR="007200ED" w:rsidRDefault="007200ED" w:rsidP="007200ED">
      <w:pPr>
        <w:pStyle w:val="Styldoumowy1"/>
        <w:numPr>
          <w:ilvl w:val="0"/>
          <w:numId w:val="0"/>
        </w:numPr>
        <w:tabs>
          <w:tab w:val="left" w:pos="708"/>
        </w:tabs>
        <w:spacing w:before="0" w:after="0"/>
        <w:outlineLvl w:val="9"/>
        <w:rPr>
          <w:rFonts w:asciiTheme="minorHAnsi" w:hAnsiTheme="minorHAnsi" w:cstheme="minorHAnsi"/>
          <w:i w:val="0"/>
          <w:iCs w:val="0"/>
          <w:color w:val="auto"/>
          <w:sz w:val="24"/>
          <w:szCs w:val="24"/>
        </w:rPr>
      </w:pPr>
      <w:r>
        <w:rPr>
          <w:rFonts w:asciiTheme="minorHAnsi" w:hAnsiTheme="minorHAnsi" w:cstheme="minorHAnsi"/>
          <w:i w:val="0"/>
          <w:iCs w:val="0"/>
          <w:color w:val="auto"/>
          <w:sz w:val="24"/>
          <w:szCs w:val="24"/>
        </w:rPr>
        <w:lastRenderedPageBreak/>
        <w:t>§ 18</w:t>
      </w:r>
    </w:p>
    <w:p w14:paraId="4FE386CE" w14:textId="77777777" w:rsidR="007200ED" w:rsidRDefault="007200ED" w:rsidP="007200ED">
      <w:pPr>
        <w:pStyle w:val="Styldoumowy1"/>
        <w:numPr>
          <w:ilvl w:val="0"/>
          <w:numId w:val="0"/>
        </w:numPr>
        <w:tabs>
          <w:tab w:val="left" w:pos="708"/>
        </w:tabs>
        <w:spacing w:before="0" w:after="0"/>
        <w:outlineLvl w:val="9"/>
        <w:rPr>
          <w:rFonts w:asciiTheme="minorHAnsi" w:hAnsiTheme="minorHAnsi" w:cstheme="minorHAnsi"/>
          <w:i w:val="0"/>
          <w:iCs w:val="0"/>
          <w:color w:val="auto"/>
          <w:sz w:val="24"/>
          <w:szCs w:val="24"/>
        </w:rPr>
      </w:pPr>
    </w:p>
    <w:p w14:paraId="66B75AE9" w14:textId="77777777" w:rsidR="007200ED" w:rsidRDefault="007200ED" w:rsidP="007200ED">
      <w:pPr>
        <w:pStyle w:val="Styldoumowy1"/>
        <w:numPr>
          <w:ilvl w:val="0"/>
          <w:numId w:val="0"/>
        </w:numPr>
        <w:tabs>
          <w:tab w:val="left" w:pos="708"/>
        </w:tabs>
        <w:spacing w:before="0" w:line="240" w:lineRule="auto"/>
        <w:outlineLvl w:val="2"/>
        <w:rPr>
          <w:rFonts w:asciiTheme="minorHAnsi" w:hAnsiTheme="minorHAnsi" w:cstheme="minorHAnsi"/>
          <w:i w:val="0"/>
          <w:iCs w:val="0"/>
          <w:color w:val="auto"/>
          <w:sz w:val="24"/>
          <w:szCs w:val="24"/>
        </w:rPr>
      </w:pPr>
      <w:r>
        <w:rPr>
          <w:rFonts w:asciiTheme="minorHAnsi" w:hAnsiTheme="minorHAnsi" w:cstheme="minorHAnsi"/>
          <w:i w:val="0"/>
          <w:iCs w:val="0"/>
          <w:color w:val="auto"/>
          <w:sz w:val="24"/>
          <w:szCs w:val="24"/>
        </w:rPr>
        <w:t>Klauzula sankcyjna</w:t>
      </w:r>
    </w:p>
    <w:p w14:paraId="3D85F2DF" w14:textId="76E3FF49" w:rsidR="007200ED" w:rsidRPr="00D115F8" w:rsidRDefault="007200ED" w:rsidP="00D115F8">
      <w:pPr>
        <w:pStyle w:val="Akapitzlist"/>
        <w:numPr>
          <w:ilvl w:val="6"/>
          <w:numId w:val="41"/>
        </w:numPr>
        <w:spacing w:before="240" w:after="240" w:line="240" w:lineRule="auto"/>
        <w:ind w:left="425" w:hanging="425"/>
        <w:jc w:val="both"/>
        <w:rPr>
          <w:sz w:val="24"/>
          <w:szCs w:val="24"/>
        </w:rPr>
      </w:pPr>
      <w:r>
        <w:rPr>
          <w:sz w:val="24"/>
          <w:szCs w:val="24"/>
        </w:rPr>
        <w:t>Celem postanowień zawartych w załączniku nr 7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(Dz. U. 2022 poz. 835)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7 do Umowy.</w:t>
      </w:r>
    </w:p>
    <w:p w14:paraId="56C33525" w14:textId="77777777" w:rsidR="007200ED" w:rsidRDefault="007200ED" w:rsidP="00611078">
      <w:pPr>
        <w:keepNext/>
        <w:overflowPunct w:val="0"/>
        <w:autoSpaceDE w:val="0"/>
        <w:autoSpaceDN w:val="0"/>
        <w:adjustRightInd w:val="0"/>
        <w:spacing w:after="0" w:line="240" w:lineRule="auto"/>
        <w:jc w:val="center"/>
        <w:textAlignment w:val="baseline"/>
        <w:rPr>
          <w:rFonts w:cs="Arial"/>
          <w:b/>
          <w:sz w:val="24"/>
          <w:szCs w:val="24"/>
        </w:rPr>
      </w:pPr>
    </w:p>
    <w:p w14:paraId="19DAA802" w14:textId="77777777" w:rsidR="007200ED" w:rsidRDefault="007200ED" w:rsidP="00611078">
      <w:pPr>
        <w:keepNext/>
        <w:overflowPunct w:val="0"/>
        <w:autoSpaceDE w:val="0"/>
        <w:autoSpaceDN w:val="0"/>
        <w:adjustRightInd w:val="0"/>
        <w:spacing w:after="0" w:line="240" w:lineRule="auto"/>
        <w:jc w:val="center"/>
        <w:textAlignment w:val="baseline"/>
        <w:rPr>
          <w:rFonts w:cs="Arial"/>
          <w:b/>
          <w:sz w:val="24"/>
          <w:szCs w:val="24"/>
        </w:rPr>
      </w:pPr>
      <w:r>
        <w:rPr>
          <w:rFonts w:cs="Arial"/>
          <w:b/>
          <w:sz w:val="24"/>
          <w:szCs w:val="24"/>
        </w:rPr>
        <w:t>§ 19</w:t>
      </w:r>
    </w:p>
    <w:p w14:paraId="746C06DA" w14:textId="77777777" w:rsidR="007200ED" w:rsidRDefault="007200ED" w:rsidP="007200ED">
      <w:pPr>
        <w:tabs>
          <w:tab w:val="num" w:pos="2340"/>
        </w:tabs>
        <w:spacing w:after="0" w:line="240" w:lineRule="auto"/>
        <w:ind w:left="426"/>
        <w:jc w:val="center"/>
        <w:rPr>
          <w:rFonts w:asciiTheme="minorHAnsi" w:hAnsiTheme="minorHAnsi" w:cs="Arial"/>
          <w:b/>
          <w:bCs/>
          <w:sz w:val="24"/>
          <w:szCs w:val="24"/>
          <w:lang w:bidi="pl-PL"/>
        </w:rPr>
      </w:pPr>
      <w:bookmarkStart w:id="4" w:name="bookmark77"/>
      <w:bookmarkStart w:id="5" w:name="bookmark74"/>
      <w:bookmarkStart w:id="6" w:name="bookmark73"/>
      <w:r>
        <w:rPr>
          <w:rFonts w:asciiTheme="minorHAnsi" w:hAnsiTheme="minorHAnsi" w:cs="Arial"/>
          <w:b/>
          <w:bCs/>
          <w:sz w:val="24"/>
          <w:szCs w:val="24"/>
          <w:lang w:bidi="pl-PL"/>
        </w:rPr>
        <w:t>Warunki ubezpieczenia</w:t>
      </w:r>
      <w:bookmarkEnd w:id="4"/>
      <w:bookmarkEnd w:id="5"/>
      <w:bookmarkEnd w:id="6"/>
    </w:p>
    <w:p w14:paraId="6F4FC6E3" w14:textId="77777777" w:rsidR="007200ED" w:rsidRDefault="007200ED" w:rsidP="007200ED">
      <w:pPr>
        <w:tabs>
          <w:tab w:val="num" w:pos="2340"/>
        </w:tabs>
        <w:spacing w:after="0" w:line="240" w:lineRule="auto"/>
        <w:ind w:left="426"/>
        <w:jc w:val="center"/>
        <w:rPr>
          <w:rFonts w:asciiTheme="minorHAnsi" w:hAnsiTheme="minorHAnsi" w:cs="Arial"/>
          <w:b/>
          <w:bCs/>
          <w:sz w:val="24"/>
          <w:szCs w:val="24"/>
          <w:lang w:bidi="pl-PL"/>
        </w:rPr>
      </w:pPr>
    </w:p>
    <w:p w14:paraId="628DEFAB" w14:textId="77777777" w:rsidR="007200ED" w:rsidRDefault="007200ED" w:rsidP="007200ED">
      <w:pPr>
        <w:pStyle w:val="Akapitzlist"/>
        <w:numPr>
          <w:ilvl w:val="0"/>
          <w:numId w:val="42"/>
        </w:numPr>
        <w:spacing w:after="0" w:line="240" w:lineRule="auto"/>
        <w:ind w:left="284" w:hanging="284"/>
        <w:jc w:val="both"/>
        <w:rPr>
          <w:rFonts w:asciiTheme="minorHAnsi" w:hAnsiTheme="minorHAnsi" w:cs="Arial"/>
          <w:sz w:val="24"/>
          <w:szCs w:val="24"/>
          <w:lang w:bidi="pl-PL"/>
        </w:rPr>
      </w:pPr>
      <w:bookmarkStart w:id="7" w:name="bookmark78"/>
      <w:bookmarkEnd w:id="7"/>
      <w:r>
        <w:rPr>
          <w:rFonts w:asciiTheme="minorHAnsi" w:hAnsiTheme="minorHAnsi" w:cs="Arial"/>
          <w:sz w:val="24"/>
          <w:szCs w:val="24"/>
          <w:lang w:bidi="pl-PL"/>
        </w:rPr>
        <w:t>Wykonawca, przystępując do realizacji Umowy, zobowiązany jest do zapewnienia na własny koszt ochrony ubezpieczeniowej w zakresie następujących ubezpieczeń:</w:t>
      </w:r>
    </w:p>
    <w:p w14:paraId="7A30610A" w14:textId="77777777" w:rsidR="007200ED" w:rsidRDefault="007200ED" w:rsidP="00D115F8">
      <w:pPr>
        <w:numPr>
          <w:ilvl w:val="1"/>
          <w:numId w:val="42"/>
        </w:numPr>
        <w:tabs>
          <w:tab w:val="num" w:pos="567"/>
        </w:tabs>
        <w:spacing w:after="0" w:line="240" w:lineRule="auto"/>
        <w:ind w:left="567" w:hanging="425"/>
        <w:jc w:val="both"/>
        <w:rPr>
          <w:rFonts w:asciiTheme="minorHAnsi" w:hAnsiTheme="minorHAnsi" w:cs="Arial"/>
          <w:sz w:val="24"/>
          <w:szCs w:val="24"/>
          <w:lang w:bidi="pl-PL"/>
        </w:rPr>
      </w:pPr>
      <w:bookmarkStart w:id="8" w:name="bookmark79"/>
      <w:bookmarkEnd w:id="8"/>
      <w:r>
        <w:rPr>
          <w:rFonts w:asciiTheme="minorHAnsi" w:hAnsiTheme="minorHAnsi" w:cs="Arial"/>
          <w:sz w:val="24"/>
          <w:szCs w:val="24"/>
          <w:lang w:bidi="pl-PL"/>
        </w:rPr>
        <w:t>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wartość umowy brutto na jedno i wszystkie zdarzenia, w okresie ubezpieczenia,</w:t>
      </w:r>
    </w:p>
    <w:p w14:paraId="2D07A862" w14:textId="77777777" w:rsidR="007200ED" w:rsidRDefault="007200ED" w:rsidP="00D115F8">
      <w:pPr>
        <w:numPr>
          <w:ilvl w:val="1"/>
          <w:numId w:val="42"/>
        </w:numPr>
        <w:tabs>
          <w:tab w:val="num" w:pos="567"/>
        </w:tabs>
        <w:spacing w:after="0" w:line="240" w:lineRule="auto"/>
        <w:ind w:left="567" w:hanging="425"/>
        <w:jc w:val="both"/>
        <w:rPr>
          <w:rFonts w:asciiTheme="minorHAnsi" w:hAnsiTheme="minorHAnsi" w:cs="Arial"/>
          <w:sz w:val="24"/>
          <w:szCs w:val="24"/>
          <w:lang w:bidi="pl-PL"/>
        </w:rPr>
      </w:pPr>
      <w:bookmarkStart w:id="9" w:name="bookmark80"/>
      <w:bookmarkEnd w:id="9"/>
      <w:r>
        <w:rPr>
          <w:rFonts w:asciiTheme="minorHAnsi" w:hAnsiTheme="minorHAnsi" w:cs="Arial"/>
          <w:sz w:val="24"/>
          <w:szCs w:val="24"/>
          <w:lang w:bidi="pl-PL"/>
        </w:rPr>
        <w:t>w przypadku wykonywania Umowy za pomocą innych podmiotów, ubezpieczenie powinno obejmować także podmioty, za pomocą których Wykonawca wykonuje Umowę</w:t>
      </w:r>
    </w:p>
    <w:p w14:paraId="19D372DF" w14:textId="77777777" w:rsidR="007200ED" w:rsidRDefault="007200ED" w:rsidP="00D115F8">
      <w:pPr>
        <w:numPr>
          <w:ilvl w:val="1"/>
          <w:numId w:val="42"/>
        </w:numPr>
        <w:tabs>
          <w:tab w:val="num" w:pos="0"/>
          <w:tab w:val="num" w:pos="567"/>
        </w:tabs>
        <w:spacing w:after="0" w:line="240" w:lineRule="auto"/>
        <w:ind w:left="567" w:hanging="425"/>
        <w:jc w:val="both"/>
        <w:rPr>
          <w:rFonts w:asciiTheme="minorHAnsi" w:hAnsiTheme="minorHAnsi" w:cs="Arial"/>
          <w:sz w:val="24"/>
          <w:szCs w:val="24"/>
          <w:lang w:bidi="pl-PL"/>
        </w:rPr>
      </w:pPr>
      <w:bookmarkStart w:id="10" w:name="bookmark81"/>
      <w:bookmarkEnd w:id="10"/>
      <w:r>
        <w:rPr>
          <w:rFonts w:asciiTheme="minorHAnsi" w:hAnsiTheme="minorHAnsi" w:cs="Arial"/>
          <w:sz w:val="24"/>
          <w:szCs w:val="24"/>
          <w:lang w:bidi="pl-PL"/>
        </w:rPr>
        <w:t>ubezpieczeń obowiązkowych, do których posiadania zobowiązany jest na podstawie powszechnie obowiązujących przepisów prawa,</w:t>
      </w:r>
    </w:p>
    <w:p w14:paraId="5FEAA27C" w14:textId="77777777" w:rsidR="007200ED" w:rsidRDefault="007200ED" w:rsidP="00D115F8">
      <w:pPr>
        <w:numPr>
          <w:ilvl w:val="1"/>
          <w:numId w:val="42"/>
        </w:numPr>
        <w:tabs>
          <w:tab w:val="num" w:pos="567"/>
        </w:tabs>
        <w:spacing w:after="0" w:line="240" w:lineRule="auto"/>
        <w:ind w:left="567" w:hanging="425"/>
        <w:jc w:val="both"/>
        <w:rPr>
          <w:rFonts w:asciiTheme="minorHAnsi" w:hAnsiTheme="minorHAnsi" w:cs="Arial"/>
          <w:sz w:val="24"/>
          <w:szCs w:val="24"/>
          <w:lang w:bidi="pl-PL"/>
        </w:rPr>
      </w:pPr>
      <w:bookmarkStart w:id="11" w:name="bookmark82"/>
      <w:bookmarkEnd w:id="11"/>
      <w:r>
        <w:rPr>
          <w:rFonts w:asciiTheme="minorHAnsi" w:hAnsiTheme="minorHAnsi" w:cs="Arial"/>
          <w:sz w:val="24"/>
          <w:szCs w:val="24"/>
          <w:lang w:bidi="pl-PL"/>
        </w:rPr>
        <w:t>innych, uzgodnionych indywidualnie przez Strony (w zależności od potrzeb zaistniałych podczas realizacji niniejszej Umowy).</w:t>
      </w:r>
    </w:p>
    <w:p w14:paraId="47686835" w14:textId="77777777" w:rsidR="007200ED" w:rsidRDefault="007200ED" w:rsidP="00D115F8">
      <w:pPr>
        <w:pStyle w:val="Akapitzlist"/>
        <w:numPr>
          <w:ilvl w:val="0"/>
          <w:numId w:val="42"/>
        </w:numPr>
        <w:spacing w:after="0" w:line="240" w:lineRule="auto"/>
        <w:ind w:left="284" w:hanging="284"/>
        <w:jc w:val="both"/>
        <w:rPr>
          <w:rFonts w:asciiTheme="minorHAnsi" w:hAnsiTheme="minorHAnsi" w:cs="Arial"/>
          <w:sz w:val="24"/>
          <w:szCs w:val="24"/>
          <w:lang w:bidi="pl-PL"/>
        </w:rPr>
      </w:pPr>
      <w:bookmarkStart w:id="12" w:name="bookmark83"/>
      <w:bookmarkEnd w:id="12"/>
      <w:r>
        <w:rPr>
          <w:rFonts w:asciiTheme="minorHAnsi" w:hAnsiTheme="minorHAnsi" w:cs="Arial"/>
          <w:sz w:val="24"/>
          <w:szCs w:val="24"/>
          <w:lang w:bidi="pl-PL"/>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0B728815" w14:textId="77777777" w:rsidR="007200ED" w:rsidRDefault="007200ED" w:rsidP="00D115F8">
      <w:pPr>
        <w:pStyle w:val="Akapitzlist"/>
        <w:numPr>
          <w:ilvl w:val="0"/>
          <w:numId w:val="42"/>
        </w:numPr>
        <w:spacing w:after="0" w:line="240" w:lineRule="auto"/>
        <w:ind w:left="284" w:hanging="284"/>
        <w:jc w:val="both"/>
        <w:rPr>
          <w:rFonts w:asciiTheme="minorHAnsi" w:hAnsiTheme="minorHAnsi" w:cs="Arial"/>
          <w:sz w:val="24"/>
          <w:szCs w:val="24"/>
          <w:lang w:bidi="pl-PL"/>
        </w:rPr>
      </w:pPr>
      <w:bookmarkStart w:id="13" w:name="bookmark84"/>
      <w:bookmarkEnd w:id="13"/>
      <w:r>
        <w:rPr>
          <w:rFonts w:asciiTheme="minorHAnsi" w:hAnsiTheme="minorHAnsi" w:cs="Arial"/>
          <w:sz w:val="24"/>
          <w:szCs w:val="24"/>
          <w:lang w:bidi="pl-PL"/>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43DB4467" w14:textId="77777777" w:rsidR="007200ED" w:rsidRDefault="007200ED" w:rsidP="00D115F8">
      <w:pPr>
        <w:pStyle w:val="Akapitzlist"/>
        <w:numPr>
          <w:ilvl w:val="0"/>
          <w:numId w:val="42"/>
        </w:numPr>
        <w:spacing w:after="0" w:line="240" w:lineRule="auto"/>
        <w:ind w:left="284" w:hanging="284"/>
        <w:jc w:val="both"/>
        <w:rPr>
          <w:rFonts w:asciiTheme="minorHAnsi" w:hAnsiTheme="minorHAnsi" w:cs="Arial"/>
          <w:sz w:val="24"/>
          <w:szCs w:val="24"/>
          <w:lang w:bidi="pl-PL"/>
        </w:rPr>
      </w:pPr>
      <w:bookmarkStart w:id="14" w:name="bookmark85"/>
      <w:bookmarkEnd w:id="14"/>
      <w:r>
        <w:rPr>
          <w:rFonts w:asciiTheme="minorHAnsi" w:hAnsiTheme="minorHAnsi" w:cs="Arial"/>
          <w:sz w:val="24"/>
          <w:szCs w:val="24"/>
          <w:lang w:bidi="pl-PL"/>
        </w:rPr>
        <w:t>W przypadku, gdy Wykonawca uchybi obowiązkowi zawarcia umów ubezpieczenia lub utrzymania ochrony ubezpieczeniowej przewidzianych Umową lub nie przedstawi wymaganych dokumentów potwierdzających ochronę ubezpieczeniową w dacie rozpoczęcia wykonywania Umowy lub - na żądanie Zamawiającego zgodnie z pkt. 2 powyżej – w okresie wykonywania Umowy, Zamawiający ma prawo do:</w:t>
      </w:r>
    </w:p>
    <w:p w14:paraId="4DDBF4CA" w14:textId="77777777" w:rsidR="007200ED" w:rsidRDefault="007200ED" w:rsidP="00D115F8">
      <w:pPr>
        <w:numPr>
          <w:ilvl w:val="1"/>
          <w:numId w:val="42"/>
        </w:numPr>
        <w:tabs>
          <w:tab w:val="num" w:pos="567"/>
        </w:tabs>
        <w:spacing w:after="0" w:line="240" w:lineRule="auto"/>
        <w:ind w:left="567" w:hanging="425"/>
        <w:jc w:val="both"/>
        <w:rPr>
          <w:rFonts w:asciiTheme="minorHAnsi" w:hAnsiTheme="minorHAnsi" w:cs="Arial"/>
          <w:sz w:val="24"/>
          <w:szCs w:val="24"/>
          <w:lang w:bidi="pl-PL"/>
        </w:rPr>
      </w:pPr>
      <w:bookmarkStart w:id="15" w:name="bookmark86"/>
      <w:bookmarkEnd w:id="15"/>
      <w:r>
        <w:rPr>
          <w:rFonts w:asciiTheme="minorHAnsi" w:hAnsiTheme="minorHAnsi" w:cs="Arial"/>
          <w:sz w:val="24"/>
          <w:szCs w:val="24"/>
          <w:lang w:bidi="pl-PL"/>
        </w:rPr>
        <w:t>zawarcia umowy ubezpieczenia z wybranym przez siebie ubezpieczycielem, na warunkach określonych niniejszą Umową, na koszt Wykonawcy; lub</w:t>
      </w:r>
    </w:p>
    <w:p w14:paraId="0A4ACD44" w14:textId="77777777" w:rsidR="007200ED" w:rsidRDefault="007200ED" w:rsidP="00D115F8">
      <w:pPr>
        <w:numPr>
          <w:ilvl w:val="1"/>
          <w:numId w:val="42"/>
        </w:numPr>
        <w:tabs>
          <w:tab w:val="num" w:pos="567"/>
        </w:tabs>
        <w:spacing w:after="0" w:line="240" w:lineRule="auto"/>
        <w:ind w:left="567" w:hanging="425"/>
        <w:jc w:val="both"/>
        <w:rPr>
          <w:rFonts w:asciiTheme="minorHAnsi" w:hAnsiTheme="minorHAnsi" w:cs="Arial"/>
          <w:sz w:val="24"/>
          <w:szCs w:val="24"/>
          <w:lang w:bidi="pl-PL"/>
        </w:rPr>
      </w:pPr>
      <w:bookmarkStart w:id="16" w:name="bookmark87"/>
      <w:bookmarkEnd w:id="16"/>
      <w:r>
        <w:rPr>
          <w:rFonts w:asciiTheme="minorHAnsi" w:hAnsiTheme="minorHAnsi" w:cs="Arial"/>
          <w:sz w:val="24"/>
          <w:szCs w:val="24"/>
          <w:lang w:bidi="pl-PL"/>
        </w:rPr>
        <w:t>niedopuszczenia Wykonawcy do wykonania Umowy, niezależnie od prawa Zamawiającego do naliczenia kar umownych przewidzianych w Umowie.</w:t>
      </w:r>
    </w:p>
    <w:p w14:paraId="72B1620C" w14:textId="77777777" w:rsidR="007200ED" w:rsidRDefault="007200ED" w:rsidP="00611078">
      <w:pPr>
        <w:keepNext/>
        <w:overflowPunct w:val="0"/>
        <w:autoSpaceDE w:val="0"/>
        <w:autoSpaceDN w:val="0"/>
        <w:adjustRightInd w:val="0"/>
        <w:spacing w:after="0" w:line="240" w:lineRule="auto"/>
        <w:jc w:val="center"/>
        <w:textAlignment w:val="baseline"/>
        <w:rPr>
          <w:rFonts w:cs="Arial"/>
          <w:b/>
          <w:sz w:val="24"/>
          <w:szCs w:val="24"/>
        </w:rPr>
      </w:pPr>
    </w:p>
    <w:p w14:paraId="1A0B56FB" w14:textId="77777777" w:rsidR="007200ED" w:rsidRDefault="007200ED" w:rsidP="00611078">
      <w:pPr>
        <w:keepNext/>
        <w:overflowPunct w:val="0"/>
        <w:autoSpaceDE w:val="0"/>
        <w:autoSpaceDN w:val="0"/>
        <w:adjustRightInd w:val="0"/>
        <w:spacing w:after="0" w:line="240" w:lineRule="auto"/>
        <w:jc w:val="center"/>
        <w:textAlignment w:val="baseline"/>
        <w:rPr>
          <w:rFonts w:cs="Arial"/>
          <w:b/>
          <w:sz w:val="24"/>
          <w:szCs w:val="24"/>
        </w:rPr>
      </w:pPr>
    </w:p>
    <w:p w14:paraId="40148EF6" w14:textId="77777777" w:rsidR="007200ED" w:rsidRPr="006D7397" w:rsidRDefault="007200ED" w:rsidP="00611078">
      <w:pPr>
        <w:keepNext/>
        <w:overflowPunct w:val="0"/>
        <w:autoSpaceDE w:val="0"/>
        <w:autoSpaceDN w:val="0"/>
        <w:adjustRightInd w:val="0"/>
        <w:spacing w:after="0" w:line="240" w:lineRule="auto"/>
        <w:jc w:val="center"/>
        <w:textAlignment w:val="baseline"/>
        <w:rPr>
          <w:rFonts w:cs="Arial"/>
          <w:b/>
          <w:sz w:val="24"/>
          <w:szCs w:val="24"/>
        </w:rPr>
      </w:pPr>
      <w:r>
        <w:rPr>
          <w:rFonts w:cs="Arial"/>
          <w:b/>
          <w:sz w:val="24"/>
          <w:szCs w:val="24"/>
        </w:rPr>
        <w:t>§ 20</w:t>
      </w:r>
    </w:p>
    <w:p w14:paraId="6FBD3A8C"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Postanowienia końcowe</w:t>
      </w:r>
    </w:p>
    <w:p w14:paraId="497BFC21"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34844DCA" w14:textId="77777777" w:rsidR="00611078" w:rsidRPr="006D7397" w:rsidRDefault="00611078" w:rsidP="00611078">
      <w:pPr>
        <w:numPr>
          <w:ilvl w:val="0"/>
          <w:numId w:val="26"/>
        </w:numPr>
        <w:spacing w:after="0" w:line="240" w:lineRule="auto"/>
        <w:jc w:val="both"/>
        <w:rPr>
          <w:rFonts w:cs="Arial"/>
          <w:sz w:val="24"/>
          <w:szCs w:val="24"/>
        </w:rPr>
      </w:pPr>
      <w:r w:rsidRPr="006D7397">
        <w:rPr>
          <w:rFonts w:cs="Arial"/>
          <w:sz w:val="24"/>
          <w:szCs w:val="24"/>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52A90304" w14:textId="77777777" w:rsidR="00611078" w:rsidRDefault="00611078" w:rsidP="00611078">
      <w:pPr>
        <w:numPr>
          <w:ilvl w:val="0"/>
          <w:numId w:val="26"/>
        </w:numPr>
        <w:spacing w:after="0" w:line="240" w:lineRule="auto"/>
        <w:jc w:val="both"/>
        <w:rPr>
          <w:rFonts w:cs="Arial"/>
          <w:sz w:val="24"/>
          <w:szCs w:val="24"/>
        </w:rPr>
      </w:pPr>
      <w:r w:rsidRPr="006D7397">
        <w:rPr>
          <w:rFonts w:cs="Arial"/>
          <w:sz w:val="24"/>
          <w:szCs w:val="24"/>
        </w:rPr>
        <w:t>Przez dni robocze Strony rozumieją dni tygodnia z wyłączeniem sobót i niedziel oraz dni ustawowo wolnych od pracy.</w:t>
      </w:r>
    </w:p>
    <w:p w14:paraId="38E598FB" w14:textId="77777777" w:rsidR="00611078" w:rsidRPr="006D7397" w:rsidRDefault="00611078" w:rsidP="00611078">
      <w:pPr>
        <w:numPr>
          <w:ilvl w:val="0"/>
          <w:numId w:val="26"/>
        </w:numPr>
        <w:spacing w:after="0" w:line="240" w:lineRule="auto"/>
        <w:jc w:val="both"/>
        <w:rPr>
          <w:rFonts w:cs="Arial"/>
          <w:sz w:val="24"/>
          <w:szCs w:val="24"/>
        </w:rPr>
      </w:pPr>
      <w:r>
        <w:rPr>
          <w:rFonts w:cs="Arial"/>
          <w:sz w:val="24"/>
          <w:szCs w:val="24"/>
        </w:rPr>
        <w:t xml:space="preserve">Przewidziane w Umowie zasady odpowiedzialności Wykonawcy z tytułu opóźnienia nie mają zastosowania w przypadkach, gdy dane opóźnienie wynika wyłącznie z przyczyn leżących po stronie Zamawiającego.  </w:t>
      </w:r>
    </w:p>
    <w:p w14:paraId="5B2A9792" w14:textId="77777777" w:rsidR="00611078" w:rsidRPr="006D7397" w:rsidRDefault="00611078" w:rsidP="00611078">
      <w:pPr>
        <w:numPr>
          <w:ilvl w:val="0"/>
          <w:numId w:val="26"/>
        </w:numPr>
        <w:spacing w:after="0" w:line="240" w:lineRule="auto"/>
        <w:jc w:val="both"/>
        <w:rPr>
          <w:rFonts w:cs="Arial"/>
          <w:sz w:val="24"/>
          <w:szCs w:val="24"/>
        </w:rPr>
      </w:pPr>
      <w:r w:rsidRPr="008C77BE">
        <w:rPr>
          <w:rFonts w:cs="Arial"/>
          <w:sz w:val="24"/>
          <w:szCs w:val="24"/>
        </w:rPr>
        <w:t xml:space="preserve">Zamawiający i Wykonawca dołożą wszelkich starań w celu polubownego rozstrzygania sporów powstałych między nimi w związku z Umową. </w:t>
      </w:r>
      <w:r w:rsidRPr="006D7397">
        <w:rPr>
          <w:rFonts w:cs="Arial"/>
          <w:sz w:val="24"/>
          <w:szCs w:val="24"/>
        </w:rPr>
        <w:t xml:space="preserve">Jeżeli w terminie 30 dni od rozpoczęcia negocjacji strony nie dojdą do porozumienia dla rozstrzygnięcia </w:t>
      </w:r>
      <w:r>
        <w:rPr>
          <w:rFonts w:cs="Arial"/>
          <w:sz w:val="24"/>
          <w:szCs w:val="24"/>
        </w:rPr>
        <w:t xml:space="preserve">takiego </w:t>
      </w:r>
      <w:r w:rsidRPr="006D7397">
        <w:rPr>
          <w:rFonts w:cs="Arial"/>
          <w:sz w:val="24"/>
          <w:szCs w:val="24"/>
        </w:rPr>
        <w:t>sporu</w:t>
      </w:r>
      <w:r>
        <w:rPr>
          <w:rFonts w:cs="Arial"/>
          <w:sz w:val="24"/>
          <w:szCs w:val="24"/>
        </w:rPr>
        <w:t>,</w:t>
      </w:r>
      <w:r w:rsidRPr="006D7397">
        <w:rPr>
          <w:rFonts w:cs="Arial"/>
          <w:sz w:val="24"/>
          <w:szCs w:val="24"/>
        </w:rPr>
        <w:t xml:space="preserve"> </w:t>
      </w:r>
      <w:r>
        <w:rPr>
          <w:rFonts w:cs="Arial"/>
          <w:sz w:val="24"/>
          <w:szCs w:val="24"/>
        </w:rPr>
        <w:t xml:space="preserve">sądem </w:t>
      </w:r>
      <w:r w:rsidRPr="006D7397">
        <w:rPr>
          <w:rFonts w:cs="Arial"/>
          <w:sz w:val="24"/>
          <w:szCs w:val="24"/>
        </w:rPr>
        <w:t xml:space="preserve">właściwym </w:t>
      </w:r>
      <w:r>
        <w:rPr>
          <w:rFonts w:cs="Arial"/>
          <w:sz w:val="24"/>
          <w:szCs w:val="24"/>
        </w:rPr>
        <w:t>dla jego rozstrzygnięcia będzie s</w:t>
      </w:r>
      <w:r w:rsidRPr="006D7397">
        <w:rPr>
          <w:rFonts w:cs="Arial"/>
          <w:sz w:val="24"/>
          <w:szCs w:val="24"/>
        </w:rPr>
        <w:t xml:space="preserve">ąd powszechny </w:t>
      </w:r>
      <w:r>
        <w:rPr>
          <w:rFonts w:cs="Arial"/>
          <w:sz w:val="24"/>
          <w:szCs w:val="24"/>
        </w:rPr>
        <w:t xml:space="preserve">właściwy miejscowo </w:t>
      </w:r>
      <w:r w:rsidRPr="006D7397">
        <w:rPr>
          <w:rFonts w:cs="Arial"/>
          <w:sz w:val="24"/>
          <w:szCs w:val="24"/>
        </w:rPr>
        <w:t xml:space="preserve">dla siedziby Oddziału Zamawiającego wskazanego we wstępie w oznaczeniu Strony. </w:t>
      </w:r>
    </w:p>
    <w:p w14:paraId="0C059356" w14:textId="77777777" w:rsidR="00611078" w:rsidRPr="001050A0" w:rsidRDefault="00611078" w:rsidP="00611078">
      <w:pPr>
        <w:numPr>
          <w:ilvl w:val="0"/>
          <w:numId w:val="26"/>
        </w:numPr>
        <w:spacing w:after="0" w:line="240" w:lineRule="auto"/>
        <w:jc w:val="both"/>
        <w:rPr>
          <w:rFonts w:cs="Arial"/>
          <w:color w:val="0070C0"/>
          <w:sz w:val="24"/>
          <w:szCs w:val="24"/>
        </w:rPr>
      </w:pPr>
      <w:r w:rsidRPr="009C0F78">
        <w:rPr>
          <w:rFonts w:cs="Arial"/>
          <w:iCs/>
          <w:sz w:val="24"/>
          <w:szCs w:val="24"/>
        </w:rPr>
        <w:t xml:space="preserve">Jeśli jakiekolwiek postanowienie niniejszej Umowy, kilka jej postanowień lub część tych </w:t>
      </w:r>
      <w:r w:rsidRPr="0082448F">
        <w:rPr>
          <w:rFonts w:cs="Arial"/>
          <w:iCs/>
          <w:sz w:val="24"/>
          <w:szCs w:val="24"/>
        </w:rPr>
        <w:t>postanowień jest lub stanie się bezskuteczne lub nieważne, nie powoduje to bezskuteczności czy nieważności całej Umowy i pozostałych postanowień. W miejsce zakwestionowanych postanowień stosuje się reguły wynikające z przepisów powszechnie obowiązujących, a gdyby dana płaszczyzna nie podlegała szczegółowej regulacji, to wówczas Strony zobowiązują się do renegocjacji postanowień umownych w celu uzgodnienia nowych treści, które będą w możliwie największym stopniu odpowiadać funkcji, znaczeniu i celowi postanowień zakwestionowanych. Zasady powyższe mają odpowiednie zastosowanie do luk w Umowie</w:t>
      </w:r>
      <w:r w:rsidRPr="009C0F78">
        <w:rPr>
          <w:rFonts w:cs="Arial"/>
          <w:iCs/>
          <w:sz w:val="24"/>
          <w:szCs w:val="24"/>
        </w:rPr>
        <w:t>, z zastrzeżeniem §1 ust. 5.</w:t>
      </w:r>
    </w:p>
    <w:p w14:paraId="4CF1EECF" w14:textId="77777777" w:rsidR="00611078" w:rsidRPr="006D7397" w:rsidRDefault="00611078" w:rsidP="00611078">
      <w:pPr>
        <w:numPr>
          <w:ilvl w:val="0"/>
          <w:numId w:val="26"/>
        </w:numPr>
        <w:spacing w:after="0" w:line="240" w:lineRule="auto"/>
        <w:jc w:val="both"/>
        <w:rPr>
          <w:rFonts w:cs="Arial"/>
          <w:sz w:val="24"/>
          <w:szCs w:val="24"/>
        </w:rPr>
      </w:pPr>
      <w:r w:rsidRPr="006D7397">
        <w:rPr>
          <w:rFonts w:cs="Arial"/>
          <w:sz w:val="24"/>
          <w:szCs w:val="24"/>
        </w:rPr>
        <w:t>Prawem właściwym dla wykonywania Umowy oraz odniesieniem interpretacyjnym dla wykładni Umowy jest prawo obowiązujące w Polsce. W zakresie nieuregulowanym w Umowie</w:t>
      </w:r>
      <w:r w:rsidRPr="005F1D5B">
        <w:rPr>
          <w:rFonts w:asciiTheme="minorHAnsi" w:hAnsiTheme="minorHAnsi" w:cs="Arial"/>
          <w:sz w:val="24"/>
          <w:szCs w:val="24"/>
        </w:rPr>
        <w:t xml:space="preserve"> </w:t>
      </w:r>
      <w:r>
        <w:rPr>
          <w:rFonts w:asciiTheme="minorHAnsi" w:hAnsiTheme="minorHAnsi" w:cs="Arial"/>
          <w:sz w:val="24"/>
          <w:szCs w:val="24"/>
        </w:rPr>
        <w:t>lub dokumentacji Postępowania</w:t>
      </w:r>
      <w:r w:rsidRPr="006D7397">
        <w:rPr>
          <w:rFonts w:cs="Arial"/>
          <w:sz w:val="24"/>
          <w:szCs w:val="24"/>
        </w:rPr>
        <w:t xml:space="preserve"> zastosowanie mają powszechnie obowiązujące przepisy prawa. </w:t>
      </w:r>
    </w:p>
    <w:p w14:paraId="7AF7CF39" w14:textId="77777777" w:rsidR="00611078" w:rsidRPr="00AF3C1F" w:rsidRDefault="00611078" w:rsidP="00611078">
      <w:pPr>
        <w:numPr>
          <w:ilvl w:val="0"/>
          <w:numId w:val="26"/>
        </w:numPr>
        <w:spacing w:after="0" w:line="240" w:lineRule="auto"/>
        <w:jc w:val="both"/>
        <w:rPr>
          <w:rFonts w:cs="Arial"/>
          <w:sz w:val="24"/>
          <w:szCs w:val="24"/>
        </w:rPr>
      </w:pPr>
      <w:r w:rsidRPr="00AF3C1F">
        <w:rPr>
          <w:rFonts w:cs="Arial"/>
          <w:sz w:val="24"/>
          <w:szCs w:val="24"/>
        </w:rPr>
        <w:t>Załączniki do Umowy stanowią jej integralną część.</w:t>
      </w:r>
      <w:r>
        <w:rPr>
          <w:rFonts w:cs="Arial"/>
          <w:sz w:val="24"/>
          <w:szCs w:val="24"/>
        </w:rPr>
        <w:t xml:space="preserve"> Wszelkie odniesienia do Umowy oznaczają także odniesienie do jej Załączników. </w:t>
      </w:r>
    </w:p>
    <w:p w14:paraId="0FD5C9C0" w14:textId="6F733730" w:rsidR="00611078" w:rsidRPr="00740EEE" w:rsidRDefault="00740EEE" w:rsidP="00740EEE">
      <w:pPr>
        <w:pStyle w:val="Akapitzlist"/>
        <w:numPr>
          <w:ilvl w:val="0"/>
          <w:numId w:val="26"/>
        </w:numPr>
        <w:tabs>
          <w:tab w:val="clear" w:pos="360"/>
        </w:tabs>
        <w:spacing w:after="0"/>
        <w:jc w:val="both"/>
        <w:rPr>
          <w:rFonts w:cs="Arial"/>
          <w:sz w:val="24"/>
          <w:szCs w:val="24"/>
        </w:rPr>
      </w:pPr>
      <w:r>
        <w:rPr>
          <w:rFonts w:cs="Arial"/>
          <w:sz w:val="24"/>
          <w:szCs w:val="24"/>
        </w:rPr>
        <w:t xml:space="preserve">Umowa została sporządzona w formie elektronicznej. </w:t>
      </w:r>
      <w:r w:rsidRPr="00740EEE">
        <w:rPr>
          <w:rFonts w:cs="Arial"/>
          <w:sz w:val="24"/>
          <w:szCs w:val="24"/>
        </w:rPr>
        <w:t>Za datę zawarcia Umowy uważa się dzień złożenia podpisu elektronicznego przez ostatnią z osób reprezentujących Strony.</w:t>
      </w:r>
      <w:r w:rsidR="00611078" w:rsidRPr="00740EEE">
        <w:rPr>
          <w:rFonts w:cs="Arial"/>
          <w:sz w:val="24"/>
          <w:szCs w:val="24"/>
        </w:rPr>
        <w:t xml:space="preserve"> </w:t>
      </w:r>
    </w:p>
    <w:p w14:paraId="5F2AE869" w14:textId="77777777" w:rsidR="00B92581" w:rsidRPr="00B92581" w:rsidRDefault="00B92581" w:rsidP="00B92581">
      <w:pPr>
        <w:pStyle w:val="Akapitzlist"/>
        <w:numPr>
          <w:ilvl w:val="0"/>
          <w:numId w:val="26"/>
        </w:numPr>
        <w:jc w:val="both"/>
        <w:rPr>
          <w:rFonts w:cs="Arial"/>
          <w:sz w:val="24"/>
          <w:szCs w:val="24"/>
        </w:rPr>
      </w:pPr>
      <w:r w:rsidRPr="00B92581">
        <w:rPr>
          <w:rFonts w:cs="Arial"/>
          <w:sz w:val="24"/>
          <w:szCs w:val="24"/>
        </w:rPr>
        <w:t>Wykonawca niniejszym oświadcza, że na dzień zawarcia Umowy nie jest podmiotem objętym sankcjami, nałożonymi w związku z wspieraniem działań destabilizujących sytuację na Ukrainie.</w:t>
      </w:r>
    </w:p>
    <w:p w14:paraId="0C22E315" w14:textId="77777777" w:rsidR="009A5EFF" w:rsidRDefault="009A5EFF" w:rsidP="00611078">
      <w:pPr>
        <w:spacing w:after="0" w:line="240" w:lineRule="auto"/>
        <w:rPr>
          <w:rFonts w:cs="Arial"/>
          <w:b/>
          <w:i/>
          <w:sz w:val="24"/>
          <w:szCs w:val="24"/>
        </w:rPr>
      </w:pPr>
    </w:p>
    <w:p w14:paraId="316E556D" w14:textId="77777777" w:rsidR="00611078" w:rsidRPr="00C22403" w:rsidRDefault="00611078" w:rsidP="00611078">
      <w:pPr>
        <w:spacing w:after="0" w:line="240" w:lineRule="auto"/>
        <w:rPr>
          <w:rFonts w:cs="Arial"/>
          <w:b/>
          <w:i/>
          <w:sz w:val="24"/>
          <w:szCs w:val="24"/>
        </w:rPr>
      </w:pPr>
      <w:r w:rsidRPr="00C22403">
        <w:rPr>
          <w:rFonts w:cs="Arial"/>
          <w:b/>
          <w:i/>
          <w:sz w:val="24"/>
          <w:szCs w:val="24"/>
        </w:rPr>
        <w:t>Załączniki:</w:t>
      </w:r>
    </w:p>
    <w:p w14:paraId="70D0044C" w14:textId="77777777" w:rsidR="00611078" w:rsidRPr="00C22403" w:rsidRDefault="000050D1" w:rsidP="00611078">
      <w:pPr>
        <w:spacing w:after="0" w:line="240" w:lineRule="auto"/>
        <w:rPr>
          <w:rFonts w:cs="Arial"/>
          <w:b/>
          <w:i/>
          <w:sz w:val="24"/>
          <w:szCs w:val="24"/>
        </w:rPr>
      </w:pPr>
      <w:r w:rsidRPr="00C22403">
        <w:rPr>
          <w:rFonts w:cs="Arial"/>
          <w:b/>
          <w:i/>
          <w:sz w:val="24"/>
          <w:szCs w:val="24"/>
        </w:rPr>
        <w:t xml:space="preserve">Załącznik nr 1 – </w:t>
      </w:r>
      <w:r w:rsidR="00611078" w:rsidRPr="00C22403">
        <w:rPr>
          <w:rFonts w:cs="Arial"/>
          <w:b/>
          <w:i/>
          <w:sz w:val="24"/>
          <w:szCs w:val="24"/>
        </w:rPr>
        <w:t>Szczegółowy Opis Przedmiotu Zamówienia</w:t>
      </w:r>
    </w:p>
    <w:p w14:paraId="7741BF4F" w14:textId="77777777" w:rsidR="00611078" w:rsidRPr="00C22403" w:rsidRDefault="00611078" w:rsidP="00611078">
      <w:pPr>
        <w:spacing w:after="0" w:line="240" w:lineRule="auto"/>
        <w:rPr>
          <w:rFonts w:cs="Arial"/>
          <w:b/>
          <w:i/>
          <w:sz w:val="24"/>
          <w:szCs w:val="24"/>
        </w:rPr>
      </w:pPr>
      <w:r w:rsidRPr="00C22403">
        <w:rPr>
          <w:rFonts w:cs="Arial"/>
          <w:b/>
          <w:i/>
          <w:sz w:val="24"/>
          <w:szCs w:val="24"/>
        </w:rPr>
        <w:t>Załącznik nr 2 – Oferta Wykonawcy</w:t>
      </w:r>
    </w:p>
    <w:p w14:paraId="30552286" w14:textId="77777777" w:rsidR="00611078" w:rsidRPr="00C22403" w:rsidRDefault="00611078" w:rsidP="00611078">
      <w:pPr>
        <w:spacing w:after="0" w:line="240" w:lineRule="auto"/>
        <w:rPr>
          <w:rFonts w:cs="Arial"/>
          <w:b/>
          <w:i/>
          <w:sz w:val="24"/>
          <w:szCs w:val="24"/>
        </w:rPr>
      </w:pPr>
      <w:r w:rsidRPr="00C22403">
        <w:rPr>
          <w:rFonts w:cs="Arial"/>
          <w:b/>
          <w:i/>
          <w:sz w:val="24"/>
          <w:szCs w:val="24"/>
        </w:rPr>
        <w:t>Załącznik nr 3 – Ogólne Warunki Gwarancji</w:t>
      </w:r>
    </w:p>
    <w:p w14:paraId="4D1A4D04" w14:textId="77777777" w:rsidR="00611078" w:rsidRPr="00C22403" w:rsidRDefault="00611078" w:rsidP="00611078">
      <w:pPr>
        <w:spacing w:after="0" w:line="240" w:lineRule="auto"/>
        <w:rPr>
          <w:rFonts w:cs="Arial"/>
          <w:b/>
          <w:i/>
          <w:sz w:val="24"/>
          <w:szCs w:val="24"/>
        </w:rPr>
      </w:pPr>
      <w:r w:rsidRPr="00C22403">
        <w:rPr>
          <w:rFonts w:cs="Arial"/>
          <w:b/>
          <w:i/>
          <w:sz w:val="24"/>
          <w:szCs w:val="24"/>
        </w:rPr>
        <w:t xml:space="preserve">Załącznik nr 4 – Wzór formularza zamówienia realizacyjnego  </w:t>
      </w:r>
    </w:p>
    <w:p w14:paraId="0509603C" w14:textId="77777777" w:rsidR="00611078" w:rsidRPr="00C22403" w:rsidRDefault="00611078" w:rsidP="00611078">
      <w:pPr>
        <w:spacing w:after="0" w:line="240" w:lineRule="auto"/>
        <w:rPr>
          <w:rFonts w:cs="Arial"/>
          <w:b/>
          <w:i/>
          <w:sz w:val="24"/>
          <w:szCs w:val="24"/>
        </w:rPr>
      </w:pPr>
      <w:r w:rsidRPr="00C22403">
        <w:rPr>
          <w:rFonts w:cs="Arial"/>
          <w:b/>
          <w:i/>
          <w:sz w:val="24"/>
          <w:szCs w:val="24"/>
        </w:rPr>
        <w:t>Załącznik nr 5 – Klauzula informacyjna Zamawiającego</w:t>
      </w:r>
    </w:p>
    <w:p w14:paraId="53BD7FBD" w14:textId="77777777" w:rsidR="0000123A" w:rsidRDefault="0000123A" w:rsidP="00611078">
      <w:pPr>
        <w:spacing w:after="0" w:line="240" w:lineRule="auto"/>
        <w:rPr>
          <w:rFonts w:cs="Arial"/>
          <w:b/>
          <w:i/>
          <w:sz w:val="24"/>
          <w:szCs w:val="24"/>
        </w:rPr>
      </w:pPr>
      <w:r w:rsidRPr="00C22403">
        <w:rPr>
          <w:rFonts w:cs="Arial"/>
          <w:b/>
          <w:i/>
          <w:sz w:val="24"/>
          <w:szCs w:val="24"/>
        </w:rPr>
        <w:t>Załącznik nr 6 – Wzór protokołu odbioru</w:t>
      </w:r>
    </w:p>
    <w:p w14:paraId="27DA5A5E" w14:textId="77777777" w:rsidR="007200ED" w:rsidRPr="00C22403" w:rsidRDefault="007200ED" w:rsidP="00611078">
      <w:pPr>
        <w:spacing w:after="0" w:line="240" w:lineRule="auto"/>
        <w:rPr>
          <w:rFonts w:cs="Arial"/>
          <w:b/>
          <w:i/>
          <w:sz w:val="24"/>
          <w:szCs w:val="24"/>
        </w:rPr>
      </w:pPr>
      <w:r>
        <w:rPr>
          <w:rFonts w:cs="Arial"/>
          <w:b/>
          <w:i/>
          <w:sz w:val="24"/>
          <w:szCs w:val="24"/>
        </w:rPr>
        <w:t xml:space="preserve">Załącznik nr 7 – Klauzula Sankcyjna </w:t>
      </w:r>
    </w:p>
    <w:p w14:paraId="7EC9806B" w14:textId="77777777" w:rsidR="00611078" w:rsidRPr="006D7397" w:rsidRDefault="00611078" w:rsidP="00611078">
      <w:pPr>
        <w:spacing w:after="0" w:line="240" w:lineRule="auto"/>
        <w:rPr>
          <w:rFonts w:cs="Arial"/>
          <w:b/>
          <w:i/>
          <w:sz w:val="24"/>
          <w:szCs w:val="24"/>
        </w:rPr>
      </w:pPr>
    </w:p>
    <w:tbl>
      <w:tblPr>
        <w:tblW w:w="9546" w:type="dxa"/>
        <w:tblLayout w:type="fixed"/>
        <w:tblCellMar>
          <w:left w:w="70" w:type="dxa"/>
          <w:right w:w="70" w:type="dxa"/>
        </w:tblCellMar>
        <w:tblLook w:val="0000" w:firstRow="0" w:lastRow="0" w:firstColumn="0" w:lastColumn="0" w:noHBand="0" w:noVBand="0"/>
      </w:tblPr>
      <w:tblGrid>
        <w:gridCol w:w="4773"/>
        <w:gridCol w:w="4773"/>
      </w:tblGrid>
      <w:tr w:rsidR="00611078" w:rsidRPr="006D7397" w14:paraId="4E86B370" w14:textId="77777777" w:rsidTr="00401E96">
        <w:trPr>
          <w:trHeight w:val="1146"/>
        </w:trPr>
        <w:tc>
          <w:tcPr>
            <w:tcW w:w="4773" w:type="dxa"/>
          </w:tcPr>
          <w:p w14:paraId="13507286" w14:textId="77777777" w:rsidR="00611078" w:rsidRPr="00AF3C1F" w:rsidRDefault="00611078" w:rsidP="00401E96">
            <w:pPr>
              <w:spacing w:after="0" w:line="240" w:lineRule="auto"/>
              <w:rPr>
                <w:rFonts w:cs="Arial"/>
                <w:b/>
                <w:sz w:val="24"/>
                <w:szCs w:val="24"/>
              </w:rPr>
            </w:pPr>
          </w:p>
          <w:p w14:paraId="104636A8" w14:textId="77777777" w:rsidR="00611078" w:rsidRPr="006D7397" w:rsidRDefault="00611078" w:rsidP="00401E96">
            <w:pPr>
              <w:overflowPunct w:val="0"/>
              <w:autoSpaceDE w:val="0"/>
              <w:autoSpaceDN w:val="0"/>
              <w:adjustRightInd w:val="0"/>
              <w:spacing w:after="0" w:line="240" w:lineRule="auto"/>
              <w:textAlignment w:val="baseline"/>
              <w:rPr>
                <w:rFonts w:cs="Arial"/>
                <w:b/>
                <w:sz w:val="24"/>
                <w:szCs w:val="24"/>
              </w:rPr>
            </w:pPr>
            <w:r w:rsidRPr="006D7397">
              <w:rPr>
                <w:rFonts w:cs="Arial"/>
                <w:b/>
                <w:sz w:val="24"/>
                <w:szCs w:val="24"/>
              </w:rPr>
              <w:t xml:space="preserve">                      Zamawiający   </w:t>
            </w:r>
          </w:p>
          <w:p w14:paraId="70AB7271" w14:textId="77777777" w:rsidR="00611078" w:rsidRPr="006D7397" w:rsidRDefault="00611078" w:rsidP="00401E96">
            <w:pPr>
              <w:overflowPunct w:val="0"/>
              <w:autoSpaceDE w:val="0"/>
              <w:autoSpaceDN w:val="0"/>
              <w:adjustRightInd w:val="0"/>
              <w:spacing w:after="0" w:line="240" w:lineRule="auto"/>
              <w:ind w:firstLine="142"/>
              <w:jc w:val="both"/>
              <w:textAlignment w:val="baseline"/>
              <w:rPr>
                <w:rFonts w:cs="Arial"/>
                <w:b/>
                <w:sz w:val="24"/>
                <w:szCs w:val="24"/>
              </w:rPr>
            </w:pPr>
            <w:r w:rsidRPr="006D7397">
              <w:rPr>
                <w:rFonts w:cs="Arial"/>
                <w:b/>
                <w:sz w:val="24"/>
                <w:szCs w:val="24"/>
              </w:rPr>
              <w:t xml:space="preserve">     </w:t>
            </w:r>
          </w:p>
        </w:tc>
        <w:tc>
          <w:tcPr>
            <w:tcW w:w="4773" w:type="dxa"/>
          </w:tcPr>
          <w:p w14:paraId="7C5247B7" w14:textId="77777777" w:rsidR="00611078" w:rsidRPr="006D7397" w:rsidRDefault="00611078" w:rsidP="00401E96">
            <w:pPr>
              <w:overflowPunct w:val="0"/>
              <w:autoSpaceDE w:val="0"/>
              <w:autoSpaceDN w:val="0"/>
              <w:adjustRightInd w:val="0"/>
              <w:spacing w:after="0" w:line="240" w:lineRule="auto"/>
              <w:ind w:firstLine="142"/>
              <w:jc w:val="center"/>
              <w:textAlignment w:val="baseline"/>
              <w:rPr>
                <w:rFonts w:cs="Arial"/>
                <w:b/>
                <w:sz w:val="24"/>
                <w:szCs w:val="24"/>
              </w:rPr>
            </w:pPr>
          </w:p>
          <w:p w14:paraId="7B96429E" w14:textId="77777777" w:rsidR="00611078" w:rsidRPr="006D7397" w:rsidRDefault="00611078" w:rsidP="00401E96">
            <w:pPr>
              <w:overflowPunct w:val="0"/>
              <w:autoSpaceDE w:val="0"/>
              <w:autoSpaceDN w:val="0"/>
              <w:adjustRightInd w:val="0"/>
              <w:spacing w:after="0" w:line="240" w:lineRule="auto"/>
              <w:ind w:firstLine="142"/>
              <w:jc w:val="center"/>
              <w:textAlignment w:val="baseline"/>
              <w:rPr>
                <w:rFonts w:cs="Arial"/>
                <w:b/>
                <w:sz w:val="24"/>
                <w:szCs w:val="24"/>
              </w:rPr>
            </w:pPr>
            <w:r w:rsidRPr="006D7397">
              <w:rPr>
                <w:rFonts w:cs="Arial"/>
                <w:b/>
                <w:sz w:val="24"/>
                <w:szCs w:val="24"/>
              </w:rPr>
              <w:t xml:space="preserve">              Wykonawca</w:t>
            </w:r>
          </w:p>
        </w:tc>
      </w:tr>
    </w:tbl>
    <w:p w14:paraId="209EBC43" w14:textId="77777777" w:rsidR="00611078" w:rsidRDefault="00611078" w:rsidP="00596394"/>
    <w:sectPr w:rsidR="00611078" w:rsidSect="001050A0">
      <w:footerReference w:type="default" r:id="rId13"/>
      <w:headerReference w:type="first" r:id="rId14"/>
      <w:pgSz w:w="11906" w:h="16838"/>
      <w:pgMar w:top="851" w:right="992" w:bottom="567" w:left="992"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309B1" w14:textId="77777777" w:rsidR="00942BBC" w:rsidRDefault="00942BBC" w:rsidP="00611078">
      <w:pPr>
        <w:spacing w:after="0" w:line="240" w:lineRule="auto"/>
      </w:pPr>
      <w:r>
        <w:separator/>
      </w:r>
    </w:p>
  </w:endnote>
  <w:endnote w:type="continuationSeparator" w:id="0">
    <w:p w14:paraId="09ADCFC6" w14:textId="77777777" w:rsidR="00942BBC" w:rsidRDefault="00942BBC" w:rsidP="00611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4554370"/>
      <w:docPartObj>
        <w:docPartGallery w:val="Page Numbers (Bottom of Page)"/>
        <w:docPartUnique/>
      </w:docPartObj>
    </w:sdtPr>
    <w:sdtContent>
      <w:sdt>
        <w:sdtPr>
          <w:id w:val="-1458638662"/>
          <w:docPartObj>
            <w:docPartGallery w:val="Page Numbers (Top of Page)"/>
            <w:docPartUnique/>
          </w:docPartObj>
        </w:sdtPr>
        <w:sdtContent>
          <w:p w14:paraId="78CA47F1" w14:textId="77777777" w:rsidR="00A3324C" w:rsidRDefault="00A3324C" w:rsidP="00A3324C">
            <w:pPr>
              <w:pStyle w:val="Stopka"/>
            </w:pPr>
          </w:p>
          <w:p w14:paraId="0336E709" w14:textId="77777777" w:rsidR="00611078" w:rsidRPr="001050A0" w:rsidRDefault="00000000" w:rsidP="001050A0">
            <w:pPr>
              <w:pStyle w:val="Stopka"/>
              <w:jc w:val="right"/>
              <w:rPr>
                <w:rFonts w:asciiTheme="minorHAnsi" w:hAnsiTheme="minorHAnsi"/>
                <w:bCs/>
                <w:sz w:val="16"/>
                <w:szCs w:val="16"/>
              </w:rPr>
            </w:pPr>
          </w:p>
        </w:sdtContent>
      </w:sdt>
    </w:sdtContent>
  </w:sdt>
  <w:p w14:paraId="6C49E8C2" w14:textId="77777777" w:rsidR="00611078" w:rsidRDefault="006110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20FF4" w14:textId="77777777" w:rsidR="00942BBC" w:rsidRDefault="00942BBC" w:rsidP="00611078">
      <w:pPr>
        <w:spacing w:after="0" w:line="240" w:lineRule="auto"/>
      </w:pPr>
      <w:r>
        <w:separator/>
      </w:r>
    </w:p>
  </w:footnote>
  <w:footnote w:type="continuationSeparator" w:id="0">
    <w:p w14:paraId="18CF1948" w14:textId="77777777" w:rsidR="00942BBC" w:rsidRDefault="00942BBC" w:rsidP="006110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E71C8" w14:textId="77777777" w:rsidR="00712C15" w:rsidRDefault="00712C15" w:rsidP="00712C15">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F5D97"/>
    <w:multiLevelType w:val="hybridMultilevel"/>
    <w:tmpl w:val="32E6F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A7834"/>
    <w:multiLevelType w:val="hybridMultilevel"/>
    <w:tmpl w:val="4BE05980"/>
    <w:lvl w:ilvl="0" w:tplc="1EE6A19C">
      <w:start w:val="1"/>
      <w:numFmt w:val="decimal"/>
      <w:lvlText w:val="%1."/>
      <w:lvlJc w:val="left"/>
      <w:pPr>
        <w:tabs>
          <w:tab w:val="num" w:pos="360"/>
        </w:tabs>
        <w:ind w:left="360" w:hanging="360"/>
      </w:pPr>
      <w:rPr>
        <w:rFonts w:cs="Times New Roman" w:hint="default"/>
        <w:sz w:val="24"/>
        <w:szCs w:val="24"/>
      </w:rPr>
    </w:lvl>
    <w:lvl w:ilvl="1" w:tplc="04150019" w:tentative="1">
      <w:start w:val="1"/>
      <w:numFmt w:val="lowerLetter"/>
      <w:lvlText w:val="%2."/>
      <w:lvlJc w:val="left"/>
      <w:pPr>
        <w:ind w:left="1440" w:hanging="360"/>
      </w:pPr>
    </w:lvl>
    <w:lvl w:ilvl="2" w:tplc="480C8392">
      <w:start w:val="1"/>
      <w:numFmt w:val="lowerLetter"/>
      <w:lvlText w:val="%3)"/>
      <w:lvlJc w:val="right"/>
      <w:pPr>
        <w:ind w:left="2160" w:hanging="180"/>
      </w:pPr>
      <w:rPr>
        <w:rFonts w:ascii="Arial" w:eastAsia="Calibri" w:hAnsi="Arial" w:cs="Arial"/>
        <w:sz w:val="18"/>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B1C2E4EA"/>
    <w:lvl w:ilvl="0">
      <w:start w:val="1"/>
      <w:numFmt w:val="decimal"/>
      <w:lvlText w:val="%1."/>
      <w:lvlJc w:val="left"/>
      <w:pPr>
        <w:tabs>
          <w:tab w:val="num" w:pos="1637"/>
        </w:tabs>
        <w:ind w:left="1637" w:hanging="360"/>
      </w:pPr>
      <w:rPr>
        <w:rFonts w:hint="default"/>
      </w:rPr>
    </w:lvl>
    <w:lvl w:ilvl="1">
      <w:start w:val="1"/>
      <w:numFmt w:val="lowerLetter"/>
      <w:lvlText w:val="%2)"/>
      <w:lvlJc w:val="left"/>
      <w:pPr>
        <w:tabs>
          <w:tab w:val="num" w:pos="2357"/>
        </w:tabs>
        <w:ind w:left="2069" w:hanging="432"/>
      </w:pPr>
      <w:rPr>
        <w:rFonts w:ascii="Calibri" w:eastAsia="Times New Roman" w:hAnsi="Calibri" w:cs="Arial" w:hint="default"/>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C832449"/>
    <w:multiLevelType w:val="singleLevel"/>
    <w:tmpl w:val="1BFAAC94"/>
    <w:lvl w:ilvl="0">
      <w:start w:val="1"/>
      <w:numFmt w:val="lowerLetter"/>
      <w:lvlText w:val="%1)"/>
      <w:lvlJc w:val="left"/>
      <w:pPr>
        <w:tabs>
          <w:tab w:val="num" w:pos="360"/>
        </w:tabs>
        <w:ind w:left="360" w:hanging="360"/>
      </w:pPr>
      <w:rPr>
        <w:rFonts w:ascii="Calibri" w:eastAsia="Times New Roman" w:hAnsi="Calibri" w:cs="Arial" w:hint="default"/>
        <w:color w:val="auto"/>
      </w:rPr>
    </w:lvl>
  </w:abstractNum>
  <w:abstractNum w:abstractNumId="4" w15:restartNumberingAfterBreak="0">
    <w:nsid w:val="0DA94190"/>
    <w:multiLevelType w:val="hybridMultilevel"/>
    <w:tmpl w:val="CF023D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F31AED"/>
    <w:multiLevelType w:val="multilevel"/>
    <w:tmpl w:val="01B83808"/>
    <w:lvl w:ilvl="0">
      <w:start w:val="1"/>
      <w:numFmt w:val="decimal"/>
      <w:lvlText w:val="%1."/>
      <w:lvlJc w:val="left"/>
      <w:pPr>
        <w:ind w:left="0" w:firstLine="0"/>
      </w:pPr>
      <w:rPr>
        <w:rFonts w:asciiTheme="minorHAnsi" w:eastAsia="Times New Roman" w:hAnsiTheme="minorHAnsi" w:cs="Arial"/>
        <w:b w:val="0"/>
        <w:bCs w:val="0"/>
        <w:i w:val="0"/>
        <w:iCs w:val="0"/>
        <w:smallCaps w:val="0"/>
        <w:strike w:val="0"/>
        <w:dstrike w:val="0"/>
        <w:color w:val="000000"/>
        <w:spacing w:val="0"/>
        <w:w w:val="100"/>
        <w:position w:val="0"/>
        <w:sz w:val="24"/>
        <w:szCs w:val="18"/>
        <w:u w:val="none"/>
        <w:effect w:val="none"/>
        <w:shd w:val="clear" w:color="auto" w:fill="FFFFFF"/>
      </w:rPr>
    </w:lvl>
    <w:lvl w:ilvl="1">
      <w:start w:val="1"/>
      <w:numFmt w:val="decimal"/>
      <w:lvlText w:val="%1.%2."/>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4"/>
        <w:szCs w:val="18"/>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6253212"/>
    <w:multiLevelType w:val="multilevel"/>
    <w:tmpl w:val="D4FA315A"/>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7" w15:restartNumberingAfterBreak="0">
    <w:nsid w:val="1A125FB9"/>
    <w:multiLevelType w:val="multilevel"/>
    <w:tmpl w:val="69C65508"/>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8" w15:restartNumberingAfterBreak="0">
    <w:nsid w:val="1B222FEB"/>
    <w:multiLevelType w:val="hybridMultilevel"/>
    <w:tmpl w:val="191EE2D4"/>
    <w:lvl w:ilvl="0" w:tplc="A4BC6CD8">
      <w:start w:val="1"/>
      <w:numFmt w:val="lowerLetter"/>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8907B5"/>
    <w:multiLevelType w:val="hybridMultilevel"/>
    <w:tmpl w:val="C81454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EE3BD1"/>
    <w:multiLevelType w:val="hybridMultilevel"/>
    <w:tmpl w:val="C516580E"/>
    <w:lvl w:ilvl="0" w:tplc="9130419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DD51BFF"/>
    <w:multiLevelType w:val="multilevel"/>
    <w:tmpl w:val="97CE4776"/>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2" w15:restartNumberingAfterBreak="0">
    <w:nsid w:val="22735B1D"/>
    <w:multiLevelType w:val="multilevel"/>
    <w:tmpl w:val="D2243D26"/>
    <w:lvl w:ilvl="0">
      <w:start w:val="1"/>
      <w:numFmt w:val="decimal"/>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3" w15:restartNumberingAfterBreak="0">
    <w:nsid w:val="28532432"/>
    <w:multiLevelType w:val="multilevel"/>
    <w:tmpl w:val="2A124C28"/>
    <w:lvl w:ilvl="0">
      <w:start w:val="1"/>
      <w:numFmt w:val="decimal"/>
      <w:lvlText w:val="%1."/>
      <w:lvlJc w:val="left"/>
      <w:pPr>
        <w:tabs>
          <w:tab w:val="num" w:pos="1429"/>
        </w:tabs>
        <w:ind w:left="1429" w:hanging="360"/>
      </w:pPr>
      <w:rPr>
        <w:rFonts w:hint="default"/>
        <w:b w:val="0"/>
        <w:i w:val="0"/>
        <w:sz w:val="20"/>
      </w:rPr>
    </w:lvl>
    <w:lvl w:ilvl="1">
      <w:start w:val="1"/>
      <w:numFmt w:val="lowerLetter"/>
      <w:lvlText w:val="%2)"/>
      <w:lvlJc w:val="left"/>
      <w:pPr>
        <w:tabs>
          <w:tab w:val="num" w:pos="2149"/>
        </w:tabs>
        <w:ind w:left="2149" w:hanging="360"/>
      </w:pPr>
      <w:rPr>
        <w:rFonts w:hint="default"/>
        <w:b w:val="0"/>
        <w:i w:val="0"/>
        <w:sz w:val="24"/>
        <w:szCs w:val="24"/>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4" w15:restartNumberingAfterBreak="0">
    <w:nsid w:val="2F8367B0"/>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0CF3733"/>
    <w:multiLevelType w:val="hybridMultilevel"/>
    <w:tmpl w:val="E21E5632"/>
    <w:lvl w:ilvl="0" w:tplc="480C8392">
      <w:start w:val="1"/>
      <w:numFmt w:val="lowerLetter"/>
      <w:lvlText w:val="%1)"/>
      <w:lvlJc w:val="right"/>
      <w:pPr>
        <w:ind w:left="1146" w:hanging="360"/>
      </w:pPr>
      <w:rPr>
        <w:rFonts w:ascii="Arial" w:eastAsia="Calibri" w:hAnsi="Arial" w:cs="Arial"/>
        <w:sz w:val="18"/>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2BF77DE"/>
    <w:multiLevelType w:val="hybridMultilevel"/>
    <w:tmpl w:val="DEE81010"/>
    <w:lvl w:ilvl="0" w:tplc="0415000B">
      <w:start w:val="1"/>
      <w:numFmt w:val="bullet"/>
      <w:lvlText w:val=""/>
      <w:lvlJc w:val="left"/>
      <w:pPr>
        <w:ind w:left="1461" w:hanging="360"/>
      </w:pPr>
      <w:rPr>
        <w:rFonts w:ascii="Wingdings" w:hAnsi="Wingdings" w:hint="default"/>
      </w:rPr>
    </w:lvl>
    <w:lvl w:ilvl="1" w:tplc="04150003" w:tentative="1">
      <w:start w:val="1"/>
      <w:numFmt w:val="bullet"/>
      <w:lvlText w:val="o"/>
      <w:lvlJc w:val="left"/>
      <w:pPr>
        <w:ind w:left="2181" w:hanging="360"/>
      </w:pPr>
      <w:rPr>
        <w:rFonts w:ascii="Courier New" w:hAnsi="Courier New" w:cs="Courier New" w:hint="default"/>
      </w:rPr>
    </w:lvl>
    <w:lvl w:ilvl="2" w:tplc="04150005" w:tentative="1">
      <w:start w:val="1"/>
      <w:numFmt w:val="bullet"/>
      <w:lvlText w:val=""/>
      <w:lvlJc w:val="left"/>
      <w:pPr>
        <w:ind w:left="2901" w:hanging="360"/>
      </w:pPr>
      <w:rPr>
        <w:rFonts w:ascii="Wingdings" w:hAnsi="Wingdings" w:hint="default"/>
      </w:rPr>
    </w:lvl>
    <w:lvl w:ilvl="3" w:tplc="04150001" w:tentative="1">
      <w:start w:val="1"/>
      <w:numFmt w:val="bullet"/>
      <w:lvlText w:val=""/>
      <w:lvlJc w:val="left"/>
      <w:pPr>
        <w:ind w:left="3621" w:hanging="360"/>
      </w:pPr>
      <w:rPr>
        <w:rFonts w:ascii="Symbol" w:hAnsi="Symbol" w:hint="default"/>
      </w:rPr>
    </w:lvl>
    <w:lvl w:ilvl="4" w:tplc="04150003" w:tentative="1">
      <w:start w:val="1"/>
      <w:numFmt w:val="bullet"/>
      <w:lvlText w:val="o"/>
      <w:lvlJc w:val="left"/>
      <w:pPr>
        <w:ind w:left="4341" w:hanging="360"/>
      </w:pPr>
      <w:rPr>
        <w:rFonts w:ascii="Courier New" w:hAnsi="Courier New" w:cs="Courier New" w:hint="default"/>
      </w:rPr>
    </w:lvl>
    <w:lvl w:ilvl="5" w:tplc="04150005" w:tentative="1">
      <w:start w:val="1"/>
      <w:numFmt w:val="bullet"/>
      <w:lvlText w:val=""/>
      <w:lvlJc w:val="left"/>
      <w:pPr>
        <w:ind w:left="5061" w:hanging="360"/>
      </w:pPr>
      <w:rPr>
        <w:rFonts w:ascii="Wingdings" w:hAnsi="Wingdings" w:hint="default"/>
      </w:rPr>
    </w:lvl>
    <w:lvl w:ilvl="6" w:tplc="04150001" w:tentative="1">
      <w:start w:val="1"/>
      <w:numFmt w:val="bullet"/>
      <w:lvlText w:val=""/>
      <w:lvlJc w:val="left"/>
      <w:pPr>
        <w:ind w:left="5781" w:hanging="360"/>
      </w:pPr>
      <w:rPr>
        <w:rFonts w:ascii="Symbol" w:hAnsi="Symbol" w:hint="default"/>
      </w:rPr>
    </w:lvl>
    <w:lvl w:ilvl="7" w:tplc="04150003" w:tentative="1">
      <w:start w:val="1"/>
      <w:numFmt w:val="bullet"/>
      <w:lvlText w:val="o"/>
      <w:lvlJc w:val="left"/>
      <w:pPr>
        <w:ind w:left="6501" w:hanging="360"/>
      </w:pPr>
      <w:rPr>
        <w:rFonts w:ascii="Courier New" w:hAnsi="Courier New" w:cs="Courier New" w:hint="default"/>
      </w:rPr>
    </w:lvl>
    <w:lvl w:ilvl="8" w:tplc="04150005" w:tentative="1">
      <w:start w:val="1"/>
      <w:numFmt w:val="bullet"/>
      <w:lvlText w:val=""/>
      <w:lvlJc w:val="left"/>
      <w:pPr>
        <w:ind w:left="7221" w:hanging="360"/>
      </w:pPr>
      <w:rPr>
        <w:rFonts w:ascii="Wingdings" w:hAnsi="Wingdings" w:hint="default"/>
      </w:rPr>
    </w:lvl>
  </w:abstractNum>
  <w:abstractNum w:abstractNumId="17" w15:restartNumberingAfterBreak="0">
    <w:nsid w:val="35460476"/>
    <w:multiLevelType w:val="hybridMultilevel"/>
    <w:tmpl w:val="9244C110"/>
    <w:lvl w:ilvl="0" w:tplc="41D84F32">
      <w:start w:val="1"/>
      <w:numFmt w:val="decimal"/>
      <w:lvlText w:val="%1."/>
      <w:lvlJc w:val="left"/>
      <w:pPr>
        <w:ind w:left="734" w:hanging="45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62741C4"/>
    <w:multiLevelType w:val="hybridMultilevel"/>
    <w:tmpl w:val="70D4E2F6"/>
    <w:lvl w:ilvl="0" w:tplc="B2AE6FB2">
      <w:start w:val="1"/>
      <w:numFmt w:val="decimal"/>
      <w:lvlText w:val="%1."/>
      <w:lvlJc w:val="left"/>
      <w:pPr>
        <w:tabs>
          <w:tab w:val="num" w:pos="360"/>
        </w:tabs>
        <w:ind w:left="360" w:hanging="360"/>
      </w:pPr>
      <w:rPr>
        <w:rFonts w:cs="Times New Roman" w:hint="default"/>
        <w:sz w:val="24"/>
        <w:szCs w:val="24"/>
      </w:rPr>
    </w:lvl>
    <w:lvl w:ilvl="1" w:tplc="04150019" w:tentative="1">
      <w:start w:val="1"/>
      <w:numFmt w:val="lowerLetter"/>
      <w:lvlText w:val="%2."/>
      <w:lvlJc w:val="left"/>
      <w:pPr>
        <w:ind w:left="1440" w:hanging="360"/>
      </w:pPr>
    </w:lvl>
    <w:lvl w:ilvl="2" w:tplc="480C8392">
      <w:start w:val="1"/>
      <w:numFmt w:val="lowerLetter"/>
      <w:lvlText w:val="%3)"/>
      <w:lvlJc w:val="right"/>
      <w:pPr>
        <w:ind w:left="2160" w:hanging="180"/>
      </w:pPr>
      <w:rPr>
        <w:rFonts w:ascii="Arial" w:eastAsia="Calibri" w:hAnsi="Arial" w:cs="Arial"/>
        <w:sz w:val="18"/>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5661A6"/>
    <w:multiLevelType w:val="hybridMultilevel"/>
    <w:tmpl w:val="C41AB7AA"/>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2925"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20" w15:restartNumberingAfterBreak="0">
    <w:nsid w:val="40995DE8"/>
    <w:multiLevelType w:val="multilevel"/>
    <w:tmpl w:val="6F56AD5A"/>
    <w:lvl w:ilvl="0">
      <w:start w:val="1"/>
      <w:numFmt w:val="decimal"/>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1" w15:restartNumberingAfterBreak="0">
    <w:nsid w:val="42E50F30"/>
    <w:multiLevelType w:val="multilevel"/>
    <w:tmpl w:val="D4FA315A"/>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2" w15:restartNumberingAfterBreak="0">
    <w:nsid w:val="47A96B84"/>
    <w:multiLevelType w:val="multilevel"/>
    <w:tmpl w:val="195EAE06"/>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4C0D4EEF"/>
    <w:multiLevelType w:val="hybridMultilevel"/>
    <w:tmpl w:val="F6BC0A80"/>
    <w:lvl w:ilvl="0" w:tplc="3DB6F65C">
      <w:start w:val="1"/>
      <w:numFmt w:val="lowerLetter"/>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D0E4769"/>
    <w:multiLevelType w:val="multilevel"/>
    <w:tmpl w:val="6A0EF6A8"/>
    <w:lvl w:ilvl="0">
      <w:start w:val="1"/>
      <w:numFmt w:val="decimal"/>
      <w:lvlText w:val="4.%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4"/>
        <w:szCs w:val="18"/>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4D6266BB"/>
    <w:multiLevelType w:val="hybridMultilevel"/>
    <w:tmpl w:val="BCA20C3C"/>
    <w:lvl w:ilvl="0" w:tplc="00AE73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02443C4"/>
    <w:multiLevelType w:val="multilevel"/>
    <w:tmpl w:val="461271E2"/>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524565C8"/>
    <w:multiLevelType w:val="hybridMultilevel"/>
    <w:tmpl w:val="F0C8AF2A"/>
    <w:lvl w:ilvl="0" w:tplc="93D269A8">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8" w15:restartNumberingAfterBreak="0">
    <w:nsid w:val="535F2C1D"/>
    <w:multiLevelType w:val="multilevel"/>
    <w:tmpl w:val="00A2BD1A"/>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9" w15:restartNumberingAfterBreak="0">
    <w:nsid w:val="5AE83FF4"/>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62360707"/>
    <w:multiLevelType w:val="multilevel"/>
    <w:tmpl w:val="47001BAA"/>
    <w:lvl w:ilvl="0">
      <w:start w:val="1"/>
      <w:numFmt w:val="decimal"/>
      <w:lvlText w:val="%1."/>
      <w:lvlJc w:val="left"/>
      <w:pPr>
        <w:tabs>
          <w:tab w:val="num" w:pos="928"/>
        </w:tabs>
        <w:ind w:left="928"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31"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82E0508"/>
    <w:multiLevelType w:val="hybridMultilevel"/>
    <w:tmpl w:val="2F542E1A"/>
    <w:lvl w:ilvl="0" w:tplc="00AE73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900775A"/>
    <w:multiLevelType w:val="hybridMultilevel"/>
    <w:tmpl w:val="FC06F508"/>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4" w15:restartNumberingAfterBreak="0">
    <w:nsid w:val="69B214AD"/>
    <w:multiLevelType w:val="hybridMultilevel"/>
    <w:tmpl w:val="F5B48468"/>
    <w:lvl w:ilvl="0" w:tplc="E526A9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283E4034">
      <w:start w:val="1"/>
      <w:numFmt w:val="decimal"/>
      <w:lvlText w:val="%3."/>
      <w:lvlJc w:val="left"/>
      <w:pPr>
        <w:tabs>
          <w:tab w:val="num" w:pos="2340"/>
        </w:tabs>
        <w:ind w:left="2340" w:hanging="360"/>
      </w:pPr>
      <w:rPr>
        <w:rFonts w:ascii="Calibri" w:eastAsia="Times New Roman" w:hAnsi="Calibri"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5702985"/>
    <w:multiLevelType w:val="hybridMultilevel"/>
    <w:tmpl w:val="509E4C2A"/>
    <w:lvl w:ilvl="0" w:tplc="6AAE08E2">
      <w:start w:val="1"/>
      <w:numFmt w:val="decimal"/>
      <w:pStyle w:val="Styldoumowy1"/>
      <w:suff w:val="nothing"/>
      <w:lvlText w:val="§ %1"/>
      <w:lvlJc w:val="left"/>
      <w:pPr>
        <w:ind w:left="0" w:firstLine="0"/>
      </w:pPr>
      <w:rPr>
        <w:b/>
        <w:bCs w:val="0"/>
        <w:i w:val="0"/>
        <w:iCs w:val="0"/>
        <w:caps w:val="0"/>
        <w:smallCaps w:val="0"/>
        <w:strike w:val="0"/>
        <w:dstrike w:val="0"/>
        <w:noProof w:val="0"/>
        <w:vanish w:val="0"/>
        <w:webHidden w:val="0"/>
        <w:color w:val="365F91"/>
        <w:spacing w:val="0"/>
        <w:kern w:val="0"/>
        <w:position w:val="0"/>
        <w:sz w:val="22"/>
        <w:u w:val="none"/>
        <w:effect w:val="none"/>
        <w:vertAlign w:val="baseline"/>
        <w:em w:val="none"/>
        <w:specVanish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5A936F6"/>
    <w:multiLevelType w:val="multilevel"/>
    <w:tmpl w:val="6E7AD6F0"/>
    <w:lvl w:ilvl="0">
      <w:start w:val="1"/>
      <w:numFmt w:val="decimal"/>
      <w:lvlText w:val="%1."/>
      <w:lvlJc w:val="left"/>
      <w:pPr>
        <w:tabs>
          <w:tab w:val="num" w:pos="360"/>
        </w:tabs>
        <w:ind w:left="360" w:hanging="360"/>
      </w:pPr>
      <w:rPr>
        <w:rFonts w:ascii="Calibri" w:eastAsia="Times New Roman" w:hAnsi="Calibri" w:cs="Arial" w:hint="default"/>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76F562DE"/>
    <w:multiLevelType w:val="hybridMultilevel"/>
    <w:tmpl w:val="69E296EC"/>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8" w15:restartNumberingAfterBreak="0">
    <w:nsid w:val="79E10AF3"/>
    <w:multiLevelType w:val="hybridMultilevel"/>
    <w:tmpl w:val="5814793C"/>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556429941">
    <w:abstractNumId w:val="12"/>
  </w:num>
  <w:num w:numId="2" w16cid:durableId="125590408">
    <w:abstractNumId w:val="4"/>
  </w:num>
  <w:num w:numId="3" w16cid:durableId="367992110">
    <w:abstractNumId w:val="20"/>
  </w:num>
  <w:num w:numId="4" w16cid:durableId="815492066">
    <w:abstractNumId w:val="25"/>
  </w:num>
  <w:num w:numId="5" w16cid:durableId="426077512">
    <w:abstractNumId w:val="32"/>
  </w:num>
  <w:num w:numId="6" w16cid:durableId="743334463">
    <w:abstractNumId w:val="22"/>
  </w:num>
  <w:num w:numId="7" w16cid:durableId="405811166">
    <w:abstractNumId w:val="10"/>
  </w:num>
  <w:num w:numId="8" w16cid:durableId="2094010719">
    <w:abstractNumId w:val="37"/>
  </w:num>
  <w:num w:numId="9" w16cid:durableId="1792170405">
    <w:abstractNumId w:val="29"/>
  </w:num>
  <w:num w:numId="10" w16cid:durableId="241448794">
    <w:abstractNumId w:val="26"/>
  </w:num>
  <w:num w:numId="11" w16cid:durableId="178475293">
    <w:abstractNumId w:val="15"/>
  </w:num>
  <w:num w:numId="12" w16cid:durableId="1149399533">
    <w:abstractNumId w:val="30"/>
  </w:num>
  <w:num w:numId="13" w16cid:durableId="188762078">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4081642">
    <w:abstractNumId w:val="21"/>
  </w:num>
  <w:num w:numId="15" w16cid:durableId="1374966293">
    <w:abstractNumId w:val="18"/>
  </w:num>
  <w:num w:numId="16" w16cid:durableId="637078857">
    <w:abstractNumId w:val="1"/>
  </w:num>
  <w:num w:numId="17" w16cid:durableId="1698503463">
    <w:abstractNumId w:val="6"/>
  </w:num>
  <w:num w:numId="18" w16cid:durableId="90853814">
    <w:abstractNumId w:val="11"/>
  </w:num>
  <w:num w:numId="19" w16cid:durableId="1529026439">
    <w:abstractNumId w:val="14"/>
  </w:num>
  <w:num w:numId="20" w16cid:durableId="731317965">
    <w:abstractNumId w:val="2"/>
  </w:num>
  <w:num w:numId="21" w16cid:durableId="25835763">
    <w:abstractNumId w:val="28"/>
  </w:num>
  <w:num w:numId="22" w16cid:durableId="611011352">
    <w:abstractNumId w:val="34"/>
  </w:num>
  <w:num w:numId="23" w16cid:durableId="1314985537">
    <w:abstractNumId w:val="3"/>
  </w:num>
  <w:num w:numId="24" w16cid:durableId="687411816">
    <w:abstractNumId w:val="31"/>
  </w:num>
  <w:num w:numId="25" w16cid:durableId="16897931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7823350">
    <w:abstractNumId w:val="36"/>
  </w:num>
  <w:num w:numId="27" w16cid:durableId="591625182">
    <w:abstractNumId w:val="7"/>
  </w:num>
  <w:num w:numId="28" w16cid:durableId="1411847937">
    <w:abstractNumId w:val="13"/>
  </w:num>
  <w:num w:numId="29" w16cid:durableId="218827143">
    <w:abstractNumId w:val="8"/>
  </w:num>
  <w:num w:numId="30" w16cid:durableId="1457333697">
    <w:abstractNumId w:val="23"/>
  </w:num>
  <w:num w:numId="31" w16cid:durableId="1878816670">
    <w:abstractNumId w:val="27"/>
  </w:num>
  <w:num w:numId="32" w16cid:durableId="1623922097">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36055719">
    <w:abstractNumId w:val="9"/>
  </w:num>
  <w:num w:numId="34" w16cid:durableId="826703043">
    <w:abstractNumId w:val="0"/>
  </w:num>
  <w:num w:numId="35" w16cid:durableId="428547151">
    <w:abstractNumId w:val="38"/>
  </w:num>
  <w:num w:numId="36" w16cid:durableId="323511541">
    <w:abstractNumId w:val="17"/>
  </w:num>
  <w:num w:numId="37" w16cid:durableId="1278220028">
    <w:abstractNumId w:val="16"/>
  </w:num>
  <w:num w:numId="38" w16cid:durableId="31614219">
    <w:abstractNumId w:val="33"/>
  </w:num>
  <w:num w:numId="39" w16cid:durableId="14248854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268890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29741041">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19437859">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43" w16cid:durableId="1763994294">
    <w:abstractNumId w:val="24"/>
    <w:lvlOverride w:ilvl="0">
      <w:startOverride w:val="1"/>
    </w:lvlOverride>
    <w:lvlOverride w:ilvl="1"/>
    <w:lvlOverride w:ilvl="2"/>
    <w:lvlOverride w:ilvl="3"/>
    <w:lvlOverride w:ilvl="4"/>
    <w:lvlOverride w:ilvl="5"/>
    <w:lvlOverride w:ilvl="6"/>
    <w:lvlOverride w:ilvl="7"/>
    <w:lvlOverride w:ilvl="8"/>
  </w:num>
  <w:num w:numId="44" w16cid:durableId="5370108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3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B92"/>
    <w:rsid w:val="00000C24"/>
    <w:rsid w:val="0000123A"/>
    <w:rsid w:val="00001685"/>
    <w:rsid w:val="00004F91"/>
    <w:rsid w:val="000050D1"/>
    <w:rsid w:val="00024A58"/>
    <w:rsid w:val="000434F3"/>
    <w:rsid w:val="000D167F"/>
    <w:rsid w:val="000F44DD"/>
    <w:rsid w:val="001050A0"/>
    <w:rsid w:val="0017554C"/>
    <w:rsid w:val="001C4287"/>
    <w:rsid w:val="001C772A"/>
    <w:rsid w:val="001E6DAD"/>
    <w:rsid w:val="0023206F"/>
    <w:rsid w:val="00233D52"/>
    <w:rsid w:val="00257836"/>
    <w:rsid w:val="002876DA"/>
    <w:rsid w:val="002F1863"/>
    <w:rsid w:val="00316B92"/>
    <w:rsid w:val="00335C27"/>
    <w:rsid w:val="00356741"/>
    <w:rsid w:val="003A44BF"/>
    <w:rsid w:val="003A57F2"/>
    <w:rsid w:val="00416764"/>
    <w:rsid w:val="004255A8"/>
    <w:rsid w:val="00427690"/>
    <w:rsid w:val="00462A81"/>
    <w:rsid w:val="00462EA3"/>
    <w:rsid w:val="004822B4"/>
    <w:rsid w:val="004C2972"/>
    <w:rsid w:val="004C2A61"/>
    <w:rsid w:val="00506EDA"/>
    <w:rsid w:val="005268D7"/>
    <w:rsid w:val="005412B0"/>
    <w:rsid w:val="00571710"/>
    <w:rsid w:val="00596394"/>
    <w:rsid w:val="005F2B43"/>
    <w:rsid w:val="0060565D"/>
    <w:rsid w:val="00610648"/>
    <w:rsid w:val="00611078"/>
    <w:rsid w:val="00643DE4"/>
    <w:rsid w:val="00650A2D"/>
    <w:rsid w:val="00652B4B"/>
    <w:rsid w:val="006A6950"/>
    <w:rsid w:val="006F2BB1"/>
    <w:rsid w:val="00712C15"/>
    <w:rsid w:val="007200ED"/>
    <w:rsid w:val="00740EEE"/>
    <w:rsid w:val="00746B08"/>
    <w:rsid w:val="00774ED7"/>
    <w:rsid w:val="007B51B1"/>
    <w:rsid w:val="007E4E87"/>
    <w:rsid w:val="007F5722"/>
    <w:rsid w:val="0082546C"/>
    <w:rsid w:val="00827FEF"/>
    <w:rsid w:val="00891D29"/>
    <w:rsid w:val="008A75C6"/>
    <w:rsid w:val="008B404C"/>
    <w:rsid w:val="008C0374"/>
    <w:rsid w:val="008C3401"/>
    <w:rsid w:val="008D1BE7"/>
    <w:rsid w:val="008E2EC8"/>
    <w:rsid w:val="008E4B81"/>
    <w:rsid w:val="00901AA7"/>
    <w:rsid w:val="00905627"/>
    <w:rsid w:val="009251F9"/>
    <w:rsid w:val="00933BF2"/>
    <w:rsid w:val="00935D00"/>
    <w:rsid w:val="00942BBC"/>
    <w:rsid w:val="0094653C"/>
    <w:rsid w:val="009675EE"/>
    <w:rsid w:val="00970D8C"/>
    <w:rsid w:val="009834F3"/>
    <w:rsid w:val="009A5EFF"/>
    <w:rsid w:val="009B4BD2"/>
    <w:rsid w:val="009C0F78"/>
    <w:rsid w:val="00A30330"/>
    <w:rsid w:val="00A3324C"/>
    <w:rsid w:val="00A34AB7"/>
    <w:rsid w:val="00A64B9F"/>
    <w:rsid w:val="00A753B7"/>
    <w:rsid w:val="00A85373"/>
    <w:rsid w:val="00AE315E"/>
    <w:rsid w:val="00AE457D"/>
    <w:rsid w:val="00B109ED"/>
    <w:rsid w:val="00B17FDD"/>
    <w:rsid w:val="00B30E3C"/>
    <w:rsid w:val="00B400FD"/>
    <w:rsid w:val="00B44C43"/>
    <w:rsid w:val="00B76BA8"/>
    <w:rsid w:val="00B92581"/>
    <w:rsid w:val="00BA2C6F"/>
    <w:rsid w:val="00BB05E2"/>
    <w:rsid w:val="00BD4E93"/>
    <w:rsid w:val="00BF2547"/>
    <w:rsid w:val="00BF5090"/>
    <w:rsid w:val="00BF526C"/>
    <w:rsid w:val="00BF6DAE"/>
    <w:rsid w:val="00C0154B"/>
    <w:rsid w:val="00C13AAD"/>
    <w:rsid w:val="00C17C61"/>
    <w:rsid w:val="00C22403"/>
    <w:rsid w:val="00C26943"/>
    <w:rsid w:val="00C50E02"/>
    <w:rsid w:val="00C63AC6"/>
    <w:rsid w:val="00C63B1E"/>
    <w:rsid w:val="00CB3496"/>
    <w:rsid w:val="00CB4F57"/>
    <w:rsid w:val="00CF4BA4"/>
    <w:rsid w:val="00D07ABC"/>
    <w:rsid w:val="00D115F8"/>
    <w:rsid w:val="00D40420"/>
    <w:rsid w:val="00D514ED"/>
    <w:rsid w:val="00D74F7C"/>
    <w:rsid w:val="00DA11F8"/>
    <w:rsid w:val="00DA12AA"/>
    <w:rsid w:val="00DB7400"/>
    <w:rsid w:val="00DD572C"/>
    <w:rsid w:val="00DF60FB"/>
    <w:rsid w:val="00E12DB4"/>
    <w:rsid w:val="00E21CDD"/>
    <w:rsid w:val="00E239D5"/>
    <w:rsid w:val="00E46836"/>
    <w:rsid w:val="00E478AE"/>
    <w:rsid w:val="00E673DE"/>
    <w:rsid w:val="00E83B6B"/>
    <w:rsid w:val="00E963C6"/>
    <w:rsid w:val="00F379B7"/>
    <w:rsid w:val="00F97B30"/>
    <w:rsid w:val="00FD36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F68A9"/>
  <w15:chartTrackingRefBased/>
  <w15:docId w15:val="{58A34860-F12A-4E9E-BC04-A4A007B0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34F3"/>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
    <w:qFormat/>
    <w:rsid w:val="007200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10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078"/>
  </w:style>
  <w:style w:type="paragraph" w:styleId="Stopka">
    <w:name w:val="footer"/>
    <w:basedOn w:val="Normalny"/>
    <w:link w:val="StopkaZnak"/>
    <w:uiPriority w:val="99"/>
    <w:unhideWhenUsed/>
    <w:rsid w:val="006110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078"/>
  </w:style>
  <w:style w:type="paragraph" w:styleId="Akapitzlist">
    <w:name w:val="List Paragraph"/>
    <w:aliases w:val="Tytuł_procedury,RR PGE Akapit z listą,Styl 1,lp1,List Paragraph1,List Paragraph2,ISCG Numerowanie,Preambuła,TZ-Nag2,CP-UC,CP-Punkty,Bullet List,List - bullets,Equipment,Bullet 1,List Paragraph Char Char,b1,Figure_name,1_literowka,Normal"/>
    <w:basedOn w:val="Normalny"/>
    <w:link w:val="AkapitzlistZnak"/>
    <w:uiPriority w:val="34"/>
    <w:qFormat/>
    <w:rsid w:val="00611078"/>
    <w:pPr>
      <w:ind w:left="720"/>
      <w:contextualSpacing/>
    </w:pPr>
  </w:style>
  <w:style w:type="character" w:customStyle="1" w:styleId="AkapitzlistZnak">
    <w:name w:val="Akapit z listą Znak"/>
    <w:aliases w:val="Tytuł_procedury Znak,RR PGE Akapit z listą Znak,Styl 1 Znak,lp1 Znak,List Paragraph1 Znak,List Paragraph2 Znak,ISCG Numerowanie Znak,Preambuła Znak,TZ-Nag2 Znak,CP-UC Znak,CP-Punkty Znak,Bullet List Znak,List - bullets Znak,b1 Znak"/>
    <w:basedOn w:val="Domylnaczcionkaakapitu"/>
    <w:link w:val="Akapitzlist"/>
    <w:uiPriority w:val="34"/>
    <w:qFormat/>
    <w:locked/>
    <w:rsid w:val="00611078"/>
    <w:rPr>
      <w:rFonts w:ascii="Calibri" w:eastAsia="Times New Roman" w:hAnsi="Calibri" w:cs="Times New Roman"/>
      <w:lang w:eastAsia="pl-PL"/>
    </w:rPr>
  </w:style>
  <w:style w:type="paragraph" w:customStyle="1" w:styleId="AMItxt">
    <w:name w:val="AMI txt"/>
    <w:basedOn w:val="Normalny"/>
    <w:qFormat/>
    <w:rsid w:val="00611078"/>
    <w:pPr>
      <w:spacing w:before="120" w:after="120" w:line="360" w:lineRule="auto"/>
      <w:jc w:val="both"/>
    </w:pPr>
    <w:rPr>
      <w:rFonts w:ascii="Arial" w:hAnsi="Arial"/>
      <w:szCs w:val="20"/>
    </w:rPr>
  </w:style>
  <w:style w:type="character" w:styleId="Hipercze">
    <w:name w:val="Hyperlink"/>
    <w:uiPriority w:val="99"/>
    <w:unhideWhenUsed/>
    <w:rsid w:val="00611078"/>
    <w:rPr>
      <w:color w:val="0000FF"/>
      <w:u w:val="single"/>
    </w:rPr>
  </w:style>
  <w:style w:type="paragraph" w:customStyle="1" w:styleId="Style5">
    <w:name w:val="Style5"/>
    <w:basedOn w:val="Normalny"/>
    <w:uiPriority w:val="99"/>
    <w:rsid w:val="00611078"/>
    <w:pPr>
      <w:widowControl w:val="0"/>
      <w:autoSpaceDE w:val="0"/>
      <w:autoSpaceDN w:val="0"/>
      <w:adjustRightInd w:val="0"/>
      <w:spacing w:after="0" w:line="271" w:lineRule="exact"/>
      <w:jc w:val="both"/>
    </w:pPr>
    <w:rPr>
      <w:rFonts w:ascii="Arial" w:hAnsi="Arial" w:cs="Arial"/>
      <w:sz w:val="20"/>
      <w:szCs w:val="20"/>
    </w:rPr>
  </w:style>
  <w:style w:type="paragraph" w:styleId="Bezodstpw">
    <w:name w:val="No Spacing"/>
    <w:qFormat/>
    <w:rsid w:val="00611078"/>
    <w:pPr>
      <w:spacing w:after="0" w:line="240" w:lineRule="auto"/>
    </w:pPr>
    <w:rPr>
      <w:rFonts w:ascii="Calibri" w:eastAsia="Calibri" w:hAnsi="Calibri" w:cs="Times New Roman"/>
      <w:lang w:eastAsia="pl-PL"/>
    </w:rPr>
  </w:style>
  <w:style w:type="paragraph" w:styleId="Tekstdymka">
    <w:name w:val="Balloon Text"/>
    <w:basedOn w:val="Normalny"/>
    <w:link w:val="TekstdymkaZnak"/>
    <w:uiPriority w:val="99"/>
    <w:semiHidden/>
    <w:unhideWhenUsed/>
    <w:rsid w:val="005F2B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2B43"/>
    <w:rPr>
      <w:rFonts w:ascii="Segoe UI" w:eastAsia="Times New Roman" w:hAnsi="Segoe UI" w:cs="Segoe UI"/>
      <w:sz w:val="18"/>
      <w:szCs w:val="18"/>
      <w:lang w:eastAsia="pl-PL"/>
    </w:rPr>
  </w:style>
  <w:style w:type="paragraph" w:styleId="Poprawka">
    <w:name w:val="Revision"/>
    <w:hidden/>
    <w:uiPriority w:val="99"/>
    <w:semiHidden/>
    <w:rsid w:val="00E478AE"/>
    <w:pPr>
      <w:spacing w:after="0" w:line="240" w:lineRule="auto"/>
    </w:pPr>
    <w:rPr>
      <w:rFonts w:ascii="Calibri" w:eastAsia="Times New Roman" w:hAnsi="Calibri" w:cs="Times New Roman"/>
      <w:lang w:eastAsia="pl-PL"/>
    </w:rPr>
  </w:style>
  <w:style w:type="character" w:styleId="Odwoaniedokomentarza">
    <w:name w:val="annotation reference"/>
    <w:basedOn w:val="Domylnaczcionkaakapitu"/>
    <w:uiPriority w:val="99"/>
    <w:semiHidden/>
    <w:unhideWhenUsed/>
    <w:rsid w:val="000F44DD"/>
    <w:rPr>
      <w:sz w:val="16"/>
      <w:szCs w:val="16"/>
    </w:rPr>
  </w:style>
  <w:style w:type="paragraph" w:styleId="Tekstkomentarza">
    <w:name w:val="annotation text"/>
    <w:basedOn w:val="Normalny"/>
    <w:link w:val="TekstkomentarzaZnak"/>
    <w:uiPriority w:val="99"/>
    <w:semiHidden/>
    <w:unhideWhenUsed/>
    <w:rsid w:val="000F44D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F44DD"/>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F44DD"/>
    <w:rPr>
      <w:b/>
      <w:bCs/>
    </w:rPr>
  </w:style>
  <w:style w:type="character" w:customStyle="1" w:styleId="TematkomentarzaZnak">
    <w:name w:val="Temat komentarza Znak"/>
    <w:basedOn w:val="TekstkomentarzaZnak"/>
    <w:link w:val="Tematkomentarza"/>
    <w:uiPriority w:val="99"/>
    <w:semiHidden/>
    <w:rsid w:val="000F44DD"/>
    <w:rPr>
      <w:rFonts w:ascii="Calibri" w:eastAsia="Times New Roman" w:hAnsi="Calibri" w:cs="Times New Roman"/>
      <w:b/>
      <w:bCs/>
      <w:sz w:val="20"/>
      <w:szCs w:val="20"/>
      <w:lang w:eastAsia="pl-PL"/>
    </w:rPr>
  </w:style>
  <w:style w:type="paragraph" w:customStyle="1" w:styleId="Styldoumowy1">
    <w:name w:val="Styl do umowy 1"/>
    <w:basedOn w:val="Nagwek1"/>
    <w:qFormat/>
    <w:rsid w:val="007200ED"/>
    <w:pPr>
      <w:numPr>
        <w:numId w:val="39"/>
      </w:numPr>
      <w:tabs>
        <w:tab w:val="num" w:pos="360"/>
        <w:tab w:val="num" w:pos="705"/>
      </w:tabs>
      <w:spacing w:after="240"/>
      <w:ind w:left="705" w:hanging="705"/>
      <w:jc w:val="center"/>
    </w:pPr>
    <w:rPr>
      <w:rFonts w:ascii="Arial" w:eastAsia="Times New Roman" w:hAnsi="Arial" w:cs="Arial"/>
      <w:b/>
      <w:i/>
      <w:iCs/>
      <w:color w:val="365F91"/>
      <w:sz w:val="22"/>
      <w:szCs w:val="16"/>
    </w:rPr>
  </w:style>
  <w:style w:type="character" w:customStyle="1" w:styleId="Nagwek1Znak">
    <w:name w:val="Nagłówek 1 Znak"/>
    <w:basedOn w:val="Domylnaczcionkaakapitu"/>
    <w:link w:val="Nagwek1"/>
    <w:uiPriority w:val="9"/>
    <w:rsid w:val="007200ED"/>
    <w:rPr>
      <w:rFonts w:asciiTheme="majorHAnsi" w:eastAsiaTheme="majorEastAsia" w:hAnsiTheme="majorHAnsi" w:cstheme="majorBidi"/>
      <w:color w:val="2E74B5"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774488">
      <w:bodyDiv w:val="1"/>
      <w:marLeft w:val="0"/>
      <w:marRight w:val="0"/>
      <w:marTop w:val="0"/>
      <w:marBottom w:val="0"/>
      <w:divBdr>
        <w:top w:val="none" w:sz="0" w:space="0" w:color="auto"/>
        <w:left w:val="none" w:sz="0" w:space="0" w:color="auto"/>
        <w:bottom w:val="none" w:sz="0" w:space="0" w:color="auto"/>
        <w:right w:val="none" w:sz="0" w:space="0" w:color="auto"/>
      </w:divBdr>
    </w:div>
    <w:div w:id="308366210">
      <w:bodyDiv w:val="1"/>
      <w:marLeft w:val="0"/>
      <w:marRight w:val="0"/>
      <w:marTop w:val="0"/>
      <w:marBottom w:val="0"/>
      <w:divBdr>
        <w:top w:val="none" w:sz="0" w:space="0" w:color="auto"/>
        <w:left w:val="none" w:sz="0" w:space="0" w:color="auto"/>
        <w:bottom w:val="none" w:sz="0" w:space="0" w:color="auto"/>
        <w:right w:val="none" w:sz="0" w:space="0" w:color="auto"/>
      </w:divBdr>
    </w:div>
    <w:div w:id="780101628">
      <w:bodyDiv w:val="1"/>
      <w:marLeft w:val="0"/>
      <w:marRight w:val="0"/>
      <w:marTop w:val="0"/>
      <w:marBottom w:val="0"/>
      <w:divBdr>
        <w:top w:val="none" w:sz="0" w:space="0" w:color="auto"/>
        <w:left w:val="none" w:sz="0" w:space="0" w:color="auto"/>
        <w:bottom w:val="none" w:sz="0" w:space="0" w:color="auto"/>
        <w:right w:val="none" w:sz="0" w:space="0" w:color="auto"/>
      </w:divBdr>
    </w:div>
    <w:div w:id="140583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Projekt umowy  dostawa jednorazowa v1.docx</dmsv2BaseFileName>
    <dmsv2BaseDisplayName xmlns="http://schemas.microsoft.com/sharepoint/v3">Projekt umowy  dostawa jednorazowa v1</dmsv2BaseDisplayName>
    <dmsv2SWPP2ObjectNumber xmlns="http://schemas.microsoft.com/sharepoint/v3" xsi:nil="true"/>
    <dmsv2SWPP2SumMD5 xmlns="http://schemas.microsoft.com/sharepoint/v3">289ab108c09455e8b780ac9a4e3ed060</dmsv2SWPP2SumMD5>
    <dmsv2BaseMoved xmlns="http://schemas.microsoft.com/sharepoint/v3">false</dmsv2BaseMoved>
    <dmsv2BaseIsSensitive xmlns="http://schemas.microsoft.com/sharepoint/v3">true</dmsv2BaseIsSensitive>
    <dmsv2SWPP2IDSWPP2 xmlns="http://schemas.microsoft.com/sharepoint/v3">696712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23647057</dmsv2BaseClientSystemDocumentID>
    <dmsv2BaseModifiedByID xmlns="http://schemas.microsoft.com/sharepoint/v3">11700120</dmsv2BaseModifiedByID>
    <dmsv2BaseCreatedByID xmlns="http://schemas.microsoft.com/sharepoint/v3">11700120</dmsv2BaseCreatedByID>
    <dmsv2SWPP2ObjectDepartment xmlns="http://schemas.microsoft.com/sharepoint/v3">00000001000700020000000000010002</dmsv2SWPP2ObjectDepartment>
    <dmsv2SWPP2ObjectName xmlns="http://schemas.microsoft.com/sharepoint/v3">Wniosek</dmsv2SWPP2ObjectName>
    <_dlc_DocId xmlns="a19cb1c7-c5c7-46d4-85ae-d83685407bba">DPFVW34YURAE-2123725290-17012</_dlc_DocId>
    <_dlc_DocIdUrl xmlns="a19cb1c7-c5c7-46d4-85ae-d83685407bba">
      <Url>https://swpp2.dms.gkpge.pl/sites/40/_layouts/15/DocIdRedir.aspx?ID=DPFVW34YURAE-2123725290-17012</Url>
      <Description>DPFVW34YURAE-2123725290-17012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335D1C0-01C1-4688-A212-F3C56D71BA2C}">
  <ds:schemaRefs>
    <ds:schemaRef ds:uri="http://schemas.openxmlformats.org/officeDocument/2006/bibliography"/>
  </ds:schemaRefs>
</ds:datastoreItem>
</file>

<file path=customXml/itemProps2.xml><?xml version="1.0" encoding="utf-8"?>
<ds:datastoreItem xmlns:ds="http://schemas.openxmlformats.org/officeDocument/2006/customXml" ds:itemID="{DD4457C0-561D-4E16-9B8A-3FC046229E03}"/>
</file>

<file path=customXml/itemProps3.xml><?xml version="1.0" encoding="utf-8"?>
<ds:datastoreItem xmlns:ds="http://schemas.openxmlformats.org/officeDocument/2006/customXml" ds:itemID="{FFF43347-472C-4A06-9A7D-A64E0C25582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1BFA033-0273-4DD5-B802-135E4A9D55E3}">
  <ds:schemaRefs>
    <ds:schemaRef ds:uri="http://schemas.microsoft.com/sharepoint/v3/contenttype/forms"/>
  </ds:schemaRefs>
</ds:datastoreItem>
</file>

<file path=customXml/itemProps5.xml><?xml version="1.0" encoding="utf-8"?>
<ds:datastoreItem xmlns:ds="http://schemas.openxmlformats.org/officeDocument/2006/customXml" ds:itemID="{525A9ECB-E617-48A0-8926-018989F4182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7922</Words>
  <Characters>47535</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Bańka Patrycja [PGE Dystrybucja S.A.]</dc:creator>
  <cp:keywords/>
  <dc:description/>
  <cp:lastModifiedBy>Maziarz Anna [PGE S.A.]</cp:lastModifiedBy>
  <cp:revision>4</cp:revision>
  <cp:lastPrinted>2025-10-30T07:58:00Z</cp:lastPrinted>
  <dcterms:created xsi:type="dcterms:W3CDTF">2025-10-30T07:57:00Z</dcterms:created>
  <dcterms:modified xsi:type="dcterms:W3CDTF">2025-10-30T07:59:00Z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0b3f0528-516b-4467-8582-49be15f4e0da</vt:lpwstr>
  </property>
  <property fmtid="{D5CDD505-2E9C-101B-9397-08002B2CF9AE}" pid="4" name="MSIP_Label_66b5d990-821a-4d41-b503-280f184b2126_Enabled">
    <vt:lpwstr>true</vt:lpwstr>
  </property>
  <property fmtid="{D5CDD505-2E9C-101B-9397-08002B2CF9AE}" pid="5" name="MSIP_Label_66b5d990-821a-4d41-b503-280f184b2126_SetDate">
    <vt:lpwstr>2025-10-30T07:57:39Z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0b7da12c-2ea8-4aa9-aa68-e2fd09080b1d</vt:lpwstr>
  </property>
  <property fmtid="{D5CDD505-2E9C-101B-9397-08002B2CF9AE}" pid="10" name="MSIP_Label_66b5d990-821a-4d41-b503-280f184b2126_ContentBits">
    <vt:lpwstr>0</vt:lpwstr>
  </property>
</Properties>
</file>